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B2C5E" w14:textId="6D926BD8" w:rsidR="00F27705" w:rsidRPr="00910C39" w:rsidRDefault="00F27705" w:rsidP="00F27705">
      <w:pPr>
        <w:suppressAutoHyphens/>
        <w:autoSpaceDN w:val="0"/>
        <w:spacing w:after="0" w:line="276" w:lineRule="auto"/>
        <w:jc w:val="right"/>
        <w:rPr>
          <w:rFonts w:ascii="Arial" w:eastAsia="SimSun" w:hAnsi="Arial" w:cs="Arial"/>
          <w:bCs/>
          <w:kern w:val="3"/>
          <w:sz w:val="24"/>
          <w:szCs w:val="24"/>
        </w:rPr>
      </w:pPr>
      <w:r w:rsidRPr="00910C39">
        <w:rPr>
          <w:rFonts w:ascii="Arial" w:eastAsia="SimSun" w:hAnsi="Arial" w:cs="Arial"/>
          <w:kern w:val="3"/>
          <w:sz w:val="24"/>
          <w:szCs w:val="24"/>
        </w:rPr>
        <w:t xml:space="preserve">Torzym, </w:t>
      </w:r>
      <w:r>
        <w:rPr>
          <w:rFonts w:ascii="Arial" w:eastAsia="SimSun" w:hAnsi="Arial" w:cs="Arial"/>
          <w:kern w:val="3"/>
          <w:sz w:val="24"/>
          <w:szCs w:val="24"/>
        </w:rPr>
        <w:t>1</w:t>
      </w:r>
      <w:r w:rsidR="009E7B23">
        <w:rPr>
          <w:rFonts w:ascii="Arial" w:eastAsia="SimSun" w:hAnsi="Arial" w:cs="Arial"/>
          <w:kern w:val="3"/>
          <w:sz w:val="24"/>
          <w:szCs w:val="24"/>
        </w:rPr>
        <w:t>4</w:t>
      </w:r>
      <w:r w:rsidRPr="00910C39">
        <w:rPr>
          <w:rFonts w:ascii="Arial" w:eastAsia="SimSun" w:hAnsi="Arial" w:cs="Arial"/>
          <w:kern w:val="3"/>
          <w:sz w:val="24"/>
          <w:szCs w:val="24"/>
        </w:rPr>
        <w:t>.0</w:t>
      </w:r>
      <w:r>
        <w:rPr>
          <w:rFonts w:ascii="Arial" w:eastAsia="SimSun" w:hAnsi="Arial" w:cs="Arial"/>
          <w:kern w:val="3"/>
          <w:sz w:val="24"/>
          <w:szCs w:val="24"/>
        </w:rPr>
        <w:t>6</w:t>
      </w:r>
      <w:r w:rsidRPr="00910C39">
        <w:rPr>
          <w:rFonts w:ascii="Arial" w:eastAsia="SimSun" w:hAnsi="Arial" w:cs="Arial"/>
          <w:kern w:val="3"/>
          <w:sz w:val="24"/>
          <w:szCs w:val="24"/>
        </w:rPr>
        <w:t xml:space="preserve">.2019 r. </w:t>
      </w:r>
    </w:p>
    <w:p w14:paraId="2411FCD9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4E7DFD2A" w14:textId="0B69E0C0" w:rsidR="00F27705" w:rsidRPr="002802E4" w:rsidRDefault="00F27705" w:rsidP="002802E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910C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sprawy: </w:t>
      </w:r>
      <w:r w:rsidRPr="00910C3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BGN.II.271.4.2019</w:t>
      </w:r>
      <w:bookmarkStart w:id="0" w:name="_GoBack"/>
      <w:bookmarkEnd w:id="0"/>
    </w:p>
    <w:p w14:paraId="52660D46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3018082E" w14:textId="77777777" w:rsidR="00F27705" w:rsidRPr="00910C39" w:rsidRDefault="00F27705" w:rsidP="00F277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10C39">
        <w:rPr>
          <w:rFonts w:ascii="Arial" w:hAnsi="Arial" w:cs="Arial"/>
          <w:b/>
          <w:bCs/>
          <w:sz w:val="24"/>
          <w:szCs w:val="24"/>
        </w:rPr>
        <w:t>Do wszystkich uczestników postępowania</w:t>
      </w:r>
    </w:p>
    <w:p w14:paraId="538297DB" w14:textId="215DC216" w:rsidR="00F27705" w:rsidRPr="00F27705" w:rsidRDefault="00F27705" w:rsidP="00F277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10C39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54089F0C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185776FE" w14:textId="7BBEDE4F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910C39">
        <w:rPr>
          <w:rFonts w:ascii="Arial" w:eastAsia="SimSun" w:hAnsi="Arial" w:cs="Arial"/>
          <w:color w:val="000000"/>
          <w:kern w:val="3"/>
          <w:sz w:val="24"/>
          <w:szCs w:val="24"/>
        </w:rPr>
        <w:t>Pytania i wyjaśnienia do treści do treści Specyfikacji Istotnych Warunków Zamówienia na wykonanie zamówienia publicznego</w:t>
      </w:r>
      <w:r>
        <w:rPr>
          <w:rFonts w:ascii="Arial" w:eastAsia="SimSun" w:hAnsi="Arial" w:cs="Arial"/>
          <w:color w:val="000000"/>
          <w:kern w:val="3"/>
          <w:sz w:val="24"/>
          <w:szCs w:val="24"/>
        </w:rPr>
        <w:t xml:space="preserve"> na</w:t>
      </w:r>
      <w:r w:rsidRPr="00910C39">
        <w:rPr>
          <w:rFonts w:ascii="Arial" w:eastAsia="SimSun" w:hAnsi="Arial" w:cs="Arial"/>
          <w:color w:val="000000"/>
          <w:kern w:val="3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4"/>
          <w:szCs w:val="24"/>
        </w:rPr>
        <w:t>„</w:t>
      </w:r>
      <w:r w:rsidRPr="00E731C3">
        <w:rPr>
          <w:rFonts w:ascii="Arial" w:eastAsia="Calibri" w:hAnsi="Arial" w:cs="Arial"/>
          <w:b/>
          <w:sz w:val="24"/>
          <w:szCs w:val="24"/>
        </w:rPr>
        <w:t>Odbieranie  i transport odpadów komunalnych z nieruchomości położonych na terenie gminy Torzym , na których zamieszkują mieszkańcy i nieruchomości na których nie zamieszkują mieszkańcy, a powstają odpady komunalne.</w:t>
      </w:r>
      <w:r>
        <w:rPr>
          <w:rFonts w:ascii="Arial" w:eastAsia="Calibri" w:hAnsi="Arial" w:cs="Arial"/>
          <w:b/>
          <w:sz w:val="24"/>
          <w:szCs w:val="24"/>
        </w:rPr>
        <w:t>”</w:t>
      </w:r>
    </w:p>
    <w:p w14:paraId="646381B2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6E7C9E4D" w14:textId="77777777" w:rsidR="00F27705" w:rsidRPr="00910C39" w:rsidRDefault="00F27705" w:rsidP="00F27705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910C39">
        <w:rPr>
          <w:rFonts w:ascii="Arial" w:eastAsia="SimSun" w:hAnsi="Arial" w:cs="Arial"/>
          <w:kern w:val="3"/>
          <w:sz w:val="24"/>
          <w:szCs w:val="24"/>
        </w:rPr>
        <w:t>Na podstawie art. 38 ust. 2 ustawy z dnia 29 stycznia 2004 r. Prawo zamówień publicznych (t. j. Dz. U. z 2018r. poz. 1986) w związku ze złożonymi przez Państwa zapytaniami do treści Specyfikacji Istotnych Warunków Zamówienia, przekazuję treść zapytań wraz z wyjaśnieniami Zamawiającego.</w:t>
      </w:r>
    </w:p>
    <w:p w14:paraId="3DD1DA5F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36B345A7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910C39">
        <w:rPr>
          <w:rFonts w:ascii="Arial" w:eastAsia="SimSun" w:hAnsi="Arial" w:cs="Arial"/>
          <w:b/>
          <w:kern w:val="3"/>
          <w:sz w:val="24"/>
          <w:szCs w:val="24"/>
        </w:rPr>
        <w:t>Pytanie 1</w:t>
      </w:r>
    </w:p>
    <w:p w14:paraId="1683FB07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Prosimy doprecyzować zapisy SIWZ dotyczące odbioru odpadów segregowanych – w czym należy zbierać w/w odpady.</w:t>
      </w:r>
    </w:p>
    <w:p w14:paraId="6041E979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W 4.3.13 Zamawiający wskazuje, że odpady segregowane powinny być zbierane w workach odpowiedniego koloru, a natomiast w punkcie 4.1.18 Zamawiający w tabelach pozycja nr 1 wskazuje tylko pojemniki do segregowania odpowiedniego koloru.</w:t>
      </w:r>
    </w:p>
    <w:p w14:paraId="5BA6AE0F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24704CE4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910C39">
        <w:rPr>
          <w:rFonts w:ascii="Arial" w:eastAsia="SimSun" w:hAnsi="Arial" w:cs="Arial"/>
          <w:b/>
          <w:kern w:val="3"/>
          <w:sz w:val="24"/>
          <w:szCs w:val="24"/>
        </w:rPr>
        <w:t>Odpowiedź na pytanie 1</w:t>
      </w:r>
    </w:p>
    <w:p w14:paraId="2DF5337A" w14:textId="58737363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380A7F">
        <w:rPr>
          <w:rFonts w:ascii="Arial" w:eastAsia="SimSun" w:hAnsi="Arial" w:cs="Arial"/>
          <w:kern w:val="3"/>
          <w:sz w:val="24"/>
          <w:szCs w:val="24"/>
        </w:rPr>
        <w:t xml:space="preserve">Odpady segregowane powinny być </w:t>
      </w:r>
      <w:r>
        <w:rPr>
          <w:rFonts w:ascii="Arial" w:eastAsia="SimSun" w:hAnsi="Arial" w:cs="Arial"/>
          <w:kern w:val="3"/>
          <w:sz w:val="24"/>
          <w:szCs w:val="24"/>
        </w:rPr>
        <w:t xml:space="preserve">zbierane w workach odpowiedniego koloru. Przez użyty w punkcie 4.1.18 termin „pojemnik” należy rozumieć „worek”. </w:t>
      </w:r>
    </w:p>
    <w:p w14:paraId="32C4918F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3A10FB4F" w14:textId="77777777" w:rsidR="00F27705" w:rsidRPr="00910C39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910C39">
        <w:rPr>
          <w:rFonts w:ascii="Arial" w:eastAsia="SimSun" w:hAnsi="Arial" w:cs="Arial"/>
          <w:b/>
          <w:kern w:val="3"/>
          <w:sz w:val="24"/>
          <w:szCs w:val="24"/>
        </w:rPr>
        <w:t xml:space="preserve">Pytanie </w:t>
      </w:r>
      <w:r>
        <w:rPr>
          <w:rFonts w:ascii="Arial" w:eastAsia="SimSun" w:hAnsi="Arial" w:cs="Arial"/>
          <w:b/>
          <w:kern w:val="3"/>
          <w:sz w:val="24"/>
          <w:szCs w:val="24"/>
        </w:rPr>
        <w:t>2</w:t>
      </w:r>
    </w:p>
    <w:p w14:paraId="3885CFCE" w14:textId="77777777" w:rsidR="00F27705" w:rsidRPr="00910C39" w:rsidRDefault="00F27705" w:rsidP="00F27705">
      <w:pPr>
        <w:autoSpaceDN w:val="0"/>
        <w:spacing w:after="0" w:line="276" w:lineRule="auto"/>
        <w:jc w:val="both"/>
        <w:rPr>
          <w:rFonts w:ascii="Arial" w:eastAsia="SimSun" w:hAnsi="Arial" w:cs="Arial"/>
          <w:i/>
          <w:kern w:val="3"/>
          <w:sz w:val="24"/>
          <w:szCs w:val="24"/>
        </w:rPr>
      </w:pPr>
      <w:r>
        <w:rPr>
          <w:rFonts w:ascii="Arial" w:eastAsia="SimSun" w:hAnsi="Arial" w:cs="Arial"/>
          <w:i/>
          <w:kern w:val="3"/>
          <w:sz w:val="24"/>
          <w:szCs w:val="24"/>
        </w:rPr>
        <w:t xml:space="preserve">Prosimy opisać system zbiórki </w:t>
      </w:r>
      <w:proofErr w:type="spellStart"/>
      <w:r>
        <w:rPr>
          <w:rFonts w:ascii="Arial" w:eastAsia="SimSun" w:hAnsi="Arial" w:cs="Arial"/>
          <w:i/>
          <w:kern w:val="3"/>
          <w:sz w:val="24"/>
          <w:szCs w:val="24"/>
        </w:rPr>
        <w:t>bio</w:t>
      </w:r>
      <w:proofErr w:type="spellEnd"/>
      <w:r>
        <w:rPr>
          <w:rFonts w:ascii="Arial" w:eastAsia="SimSun" w:hAnsi="Arial" w:cs="Arial"/>
          <w:i/>
          <w:kern w:val="3"/>
          <w:sz w:val="24"/>
          <w:szCs w:val="24"/>
        </w:rPr>
        <w:t xml:space="preserve"> odpadów. Czy Zamawiający przewiduje też kody kreskowe dla zbiórki </w:t>
      </w:r>
      <w:proofErr w:type="spellStart"/>
      <w:r>
        <w:rPr>
          <w:rFonts w:ascii="Arial" w:eastAsia="SimSun" w:hAnsi="Arial" w:cs="Arial"/>
          <w:i/>
          <w:kern w:val="3"/>
          <w:sz w:val="24"/>
          <w:szCs w:val="24"/>
        </w:rPr>
        <w:t>bio</w:t>
      </w:r>
      <w:proofErr w:type="spellEnd"/>
      <w:r>
        <w:rPr>
          <w:rFonts w:ascii="Arial" w:eastAsia="SimSun" w:hAnsi="Arial" w:cs="Arial"/>
          <w:i/>
          <w:kern w:val="3"/>
          <w:sz w:val="24"/>
          <w:szCs w:val="24"/>
        </w:rPr>
        <w:t xml:space="preserve"> odpadów w workach?. Czy każdy kontrahent deklarujący segregację odpadów musi wystawiać worki </w:t>
      </w:r>
      <w:proofErr w:type="spellStart"/>
      <w:r>
        <w:rPr>
          <w:rFonts w:ascii="Arial" w:eastAsia="SimSun" w:hAnsi="Arial" w:cs="Arial"/>
          <w:i/>
          <w:kern w:val="3"/>
          <w:sz w:val="24"/>
          <w:szCs w:val="24"/>
        </w:rPr>
        <w:t>bio</w:t>
      </w:r>
      <w:proofErr w:type="spellEnd"/>
      <w:r>
        <w:rPr>
          <w:rFonts w:ascii="Arial" w:eastAsia="SimSun" w:hAnsi="Arial" w:cs="Arial"/>
          <w:i/>
          <w:kern w:val="3"/>
          <w:sz w:val="24"/>
          <w:szCs w:val="24"/>
        </w:rPr>
        <w:t xml:space="preserve"> z etykietą do skanowania tak jak w przypadku odpadów segregowanych?.</w:t>
      </w:r>
    </w:p>
    <w:p w14:paraId="0081DDF8" w14:textId="77777777" w:rsidR="00F27705" w:rsidRPr="00910C39" w:rsidRDefault="00F27705" w:rsidP="00F27705">
      <w:pPr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D1530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bookmarkStart w:id="1" w:name="_Hlk11305271"/>
      <w:r w:rsidRPr="00910C39">
        <w:rPr>
          <w:rFonts w:ascii="Arial" w:eastAsia="SimSun" w:hAnsi="Arial" w:cs="Arial"/>
          <w:b/>
          <w:kern w:val="3"/>
          <w:sz w:val="24"/>
          <w:szCs w:val="24"/>
        </w:rPr>
        <w:t xml:space="preserve">Odpowiedź na pytanie </w:t>
      </w:r>
      <w:r>
        <w:rPr>
          <w:rFonts w:ascii="Arial" w:eastAsia="SimSun" w:hAnsi="Arial" w:cs="Arial"/>
          <w:b/>
          <w:kern w:val="3"/>
          <w:sz w:val="24"/>
          <w:szCs w:val="24"/>
        </w:rPr>
        <w:t>2</w:t>
      </w:r>
      <w:bookmarkEnd w:id="1"/>
    </w:p>
    <w:p w14:paraId="58DFB460" w14:textId="601E821E" w:rsidR="00F27705" w:rsidRP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222B24">
        <w:rPr>
          <w:rFonts w:ascii="Arial" w:eastAsia="SimSun" w:hAnsi="Arial" w:cs="Arial"/>
          <w:kern w:val="3"/>
          <w:sz w:val="24"/>
          <w:szCs w:val="24"/>
        </w:rPr>
        <w:t>Zamawiający nie przewiduje  naklejania kodów kreskowych dla</w:t>
      </w:r>
      <w:r>
        <w:rPr>
          <w:rFonts w:ascii="Arial" w:eastAsia="SimSun" w:hAnsi="Arial" w:cs="Arial"/>
          <w:kern w:val="3"/>
          <w:sz w:val="24"/>
          <w:szCs w:val="24"/>
        </w:rPr>
        <w:t xml:space="preserve"> zbiórki bioodpadów w workach. </w:t>
      </w:r>
    </w:p>
    <w:p w14:paraId="19179990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396ADA77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>Pytanie 3</w:t>
      </w:r>
    </w:p>
    <w:p w14:paraId="534BE710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 w:rsidRPr="00E17D60">
        <w:rPr>
          <w:rFonts w:ascii="Arial" w:eastAsia="SimSun" w:hAnsi="Arial" w:cs="Arial"/>
          <w:bCs/>
          <w:kern w:val="3"/>
          <w:sz w:val="24"/>
          <w:szCs w:val="24"/>
        </w:rPr>
        <w:t xml:space="preserve">Wiadomo, że </w:t>
      </w:r>
      <w:r>
        <w:rPr>
          <w:rFonts w:ascii="Arial" w:eastAsia="SimSun" w:hAnsi="Arial" w:cs="Arial"/>
          <w:bCs/>
          <w:kern w:val="3"/>
          <w:sz w:val="24"/>
          <w:szCs w:val="24"/>
        </w:rPr>
        <w:t>mieszkańcy domków jednorodzinnych posiadają też swoje kompostowniki i mogą nie być zainteresowani odbiorem od nich bioodpadów.</w:t>
      </w:r>
    </w:p>
    <w:p w14:paraId="21EC36DE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lastRenderedPageBreak/>
        <w:t xml:space="preserve">Jak Zamawiający będzie rozstrzygał pojęcie segregacji w przypadku wystawiania worków do segregacji z odpadami opakowaniowymi, a braku wystawiania worków z </w:t>
      </w:r>
      <w:proofErr w:type="spellStart"/>
      <w:r>
        <w:rPr>
          <w:rFonts w:ascii="Arial" w:eastAsia="SimSun" w:hAnsi="Arial" w:cs="Arial"/>
          <w:bCs/>
          <w:kern w:val="3"/>
          <w:sz w:val="24"/>
          <w:szCs w:val="24"/>
        </w:rPr>
        <w:t>bio</w:t>
      </w:r>
      <w:proofErr w:type="spellEnd"/>
      <w:r>
        <w:rPr>
          <w:rFonts w:ascii="Arial" w:eastAsia="SimSun" w:hAnsi="Arial" w:cs="Arial"/>
          <w:bCs/>
          <w:kern w:val="3"/>
          <w:sz w:val="24"/>
          <w:szCs w:val="24"/>
        </w:rPr>
        <w:t xml:space="preserve"> odpadami?</w:t>
      </w:r>
    </w:p>
    <w:p w14:paraId="7E01A542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202DC12D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910C39">
        <w:rPr>
          <w:rFonts w:ascii="Arial" w:eastAsia="SimSun" w:hAnsi="Arial" w:cs="Arial"/>
          <w:b/>
          <w:kern w:val="3"/>
          <w:sz w:val="24"/>
          <w:szCs w:val="24"/>
        </w:rPr>
        <w:t xml:space="preserve">Odpowiedź na pytanie </w:t>
      </w:r>
      <w:r>
        <w:rPr>
          <w:rFonts w:ascii="Arial" w:eastAsia="SimSun" w:hAnsi="Arial" w:cs="Arial"/>
          <w:b/>
          <w:kern w:val="3"/>
          <w:sz w:val="24"/>
          <w:szCs w:val="24"/>
        </w:rPr>
        <w:t>3</w:t>
      </w:r>
    </w:p>
    <w:p w14:paraId="165899EA" w14:textId="77777777" w:rsidR="00F27705" w:rsidRPr="00C229C0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C229C0">
        <w:rPr>
          <w:rFonts w:ascii="Arial" w:eastAsia="SimSun" w:hAnsi="Arial" w:cs="Arial"/>
          <w:kern w:val="3"/>
          <w:sz w:val="24"/>
          <w:szCs w:val="24"/>
        </w:rPr>
        <w:t>Z uwagi</w:t>
      </w:r>
      <w:r>
        <w:rPr>
          <w:rFonts w:ascii="Arial" w:eastAsia="SimSun" w:hAnsi="Arial" w:cs="Arial"/>
          <w:kern w:val="3"/>
          <w:sz w:val="24"/>
          <w:szCs w:val="24"/>
        </w:rPr>
        <w:t xml:space="preserve"> na brak kodów na workach z bio</w:t>
      </w:r>
      <w:r w:rsidRPr="00C229C0">
        <w:rPr>
          <w:rFonts w:ascii="Arial" w:eastAsia="SimSun" w:hAnsi="Arial" w:cs="Arial"/>
          <w:kern w:val="3"/>
          <w:sz w:val="24"/>
          <w:szCs w:val="24"/>
        </w:rPr>
        <w:t>odpadami segregacja będzie uznawana za realizowaną.</w:t>
      </w:r>
    </w:p>
    <w:p w14:paraId="79843BBA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60F45092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>Pytanie 4</w:t>
      </w:r>
    </w:p>
    <w:p w14:paraId="17C3D093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>Jak Wykonawca będzie musiał raportować taką sytuację?</w:t>
      </w:r>
    </w:p>
    <w:p w14:paraId="0B1D643A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019AC969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bookmarkStart w:id="2" w:name="_Hlk11308695"/>
      <w:r w:rsidRPr="00910C39">
        <w:rPr>
          <w:rFonts w:ascii="Arial" w:eastAsia="SimSun" w:hAnsi="Arial" w:cs="Arial"/>
          <w:b/>
          <w:kern w:val="3"/>
          <w:sz w:val="24"/>
          <w:szCs w:val="24"/>
        </w:rPr>
        <w:t xml:space="preserve">Odpowiedź na pytanie </w:t>
      </w:r>
      <w:r>
        <w:rPr>
          <w:rFonts w:ascii="Arial" w:eastAsia="SimSun" w:hAnsi="Arial" w:cs="Arial"/>
          <w:b/>
          <w:kern w:val="3"/>
          <w:sz w:val="24"/>
          <w:szCs w:val="24"/>
        </w:rPr>
        <w:t>4</w:t>
      </w:r>
    </w:p>
    <w:p w14:paraId="2A2D676F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C229C0">
        <w:rPr>
          <w:rFonts w:ascii="Arial" w:eastAsia="SimSun" w:hAnsi="Arial" w:cs="Arial"/>
          <w:kern w:val="3"/>
          <w:sz w:val="24"/>
          <w:szCs w:val="24"/>
        </w:rPr>
        <w:t>Wykonawca będzie wskazywał tylko frakcje, które zostały odebrane</w:t>
      </w:r>
      <w:r>
        <w:rPr>
          <w:rFonts w:ascii="Arial" w:eastAsia="SimSun" w:hAnsi="Arial" w:cs="Arial"/>
          <w:b/>
          <w:kern w:val="3"/>
          <w:sz w:val="24"/>
          <w:szCs w:val="24"/>
        </w:rPr>
        <w:t>.</w:t>
      </w:r>
    </w:p>
    <w:bookmarkEnd w:id="2"/>
    <w:p w14:paraId="2AE5E033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4FD6BF75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>Pytanie 5</w:t>
      </w:r>
    </w:p>
    <w:p w14:paraId="7C7BD32A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 xml:space="preserve">Prosimy dokładnie opisać system zbiórki </w:t>
      </w:r>
      <w:proofErr w:type="spellStart"/>
      <w:r>
        <w:rPr>
          <w:rFonts w:ascii="Arial" w:eastAsia="SimSun" w:hAnsi="Arial" w:cs="Arial"/>
          <w:bCs/>
          <w:kern w:val="3"/>
          <w:sz w:val="24"/>
          <w:szCs w:val="24"/>
        </w:rPr>
        <w:t>bio</w:t>
      </w:r>
      <w:proofErr w:type="spellEnd"/>
      <w:r>
        <w:rPr>
          <w:rFonts w:ascii="Arial" w:eastAsia="SimSun" w:hAnsi="Arial" w:cs="Arial"/>
          <w:bCs/>
          <w:kern w:val="3"/>
          <w:sz w:val="24"/>
          <w:szCs w:val="24"/>
        </w:rPr>
        <w:t xml:space="preserve"> odpadów:</w:t>
      </w:r>
    </w:p>
    <w:p w14:paraId="3560EABE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bookmarkStart w:id="3" w:name="_Hlk11307869"/>
      <w:r>
        <w:rPr>
          <w:rFonts w:ascii="Arial" w:eastAsia="SimSun" w:hAnsi="Arial" w:cs="Arial"/>
          <w:bCs/>
          <w:kern w:val="3"/>
          <w:sz w:val="24"/>
          <w:szCs w:val="24"/>
        </w:rPr>
        <w:t>•</w:t>
      </w:r>
      <w:bookmarkEnd w:id="3"/>
      <w:r>
        <w:rPr>
          <w:rFonts w:ascii="Arial" w:eastAsia="SimSun" w:hAnsi="Arial" w:cs="Arial"/>
          <w:bCs/>
          <w:kern w:val="3"/>
          <w:sz w:val="24"/>
          <w:szCs w:val="24"/>
        </w:rPr>
        <w:t xml:space="preserve"> jaki system będzie funkcjonował w Państwa gminie? Pojemniki czy worki? Z opisu tabelki 4.3.18 poz. 1 wynika, że odpady będą zbierane tylko i wyłącznie w systemie pojemnikowym co zaprzecza zapis punkt 4.3.13, w którym Zamawiający opisuje jakie worki będą potrzebne do obsługi odpadów segregowanych,</w:t>
      </w:r>
    </w:p>
    <w:p w14:paraId="621A57DC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 xml:space="preserve">• dokładnie opisać częstotliwość odbioru </w:t>
      </w:r>
      <w:proofErr w:type="spellStart"/>
      <w:r>
        <w:rPr>
          <w:rFonts w:ascii="Arial" w:eastAsia="SimSun" w:hAnsi="Arial" w:cs="Arial"/>
          <w:bCs/>
          <w:kern w:val="3"/>
          <w:sz w:val="24"/>
          <w:szCs w:val="24"/>
        </w:rPr>
        <w:t>bio</w:t>
      </w:r>
      <w:proofErr w:type="spellEnd"/>
      <w:r>
        <w:rPr>
          <w:rFonts w:ascii="Arial" w:eastAsia="SimSun" w:hAnsi="Arial" w:cs="Arial"/>
          <w:bCs/>
          <w:kern w:val="3"/>
          <w:sz w:val="24"/>
          <w:szCs w:val="24"/>
        </w:rPr>
        <w:t xml:space="preserve"> odpadów</w:t>
      </w:r>
    </w:p>
    <w:p w14:paraId="27A96EC9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>• co Zamawiający ma na myśli stosując zapis system zabudowy zagrodowej?,</w:t>
      </w:r>
    </w:p>
    <w:p w14:paraId="2A0BE306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>Sprecyzowanie dokładnie tego zapisu pozwoli Oferentowi wyliczyć koszty obsługi systemu. Zastosowanie systemu workowego, pojemnikowego lub mieszanego będzie skutkować doborem odpowiedniego transportu tj. samochodów bezpylnych lub typu winda – inne koszty obsługiwania.</w:t>
      </w:r>
    </w:p>
    <w:p w14:paraId="25111407" w14:textId="77777777" w:rsidR="00F27705" w:rsidRPr="000041D0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1B3A28E3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910C39">
        <w:rPr>
          <w:rFonts w:ascii="Arial" w:eastAsia="SimSun" w:hAnsi="Arial" w:cs="Arial"/>
          <w:b/>
          <w:kern w:val="3"/>
          <w:sz w:val="24"/>
          <w:szCs w:val="24"/>
        </w:rPr>
        <w:t xml:space="preserve">Odpowiedź na pytanie </w:t>
      </w:r>
      <w:r>
        <w:rPr>
          <w:rFonts w:ascii="Arial" w:eastAsia="SimSun" w:hAnsi="Arial" w:cs="Arial"/>
          <w:b/>
          <w:kern w:val="3"/>
          <w:sz w:val="24"/>
          <w:szCs w:val="24"/>
        </w:rPr>
        <w:t>5</w:t>
      </w:r>
    </w:p>
    <w:p w14:paraId="213F45DD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1367E802" w14:textId="77777777" w:rsidR="00F27705" w:rsidRPr="001E06B0" w:rsidRDefault="00F27705" w:rsidP="00F27705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1E06B0">
        <w:rPr>
          <w:rFonts w:ascii="Arial" w:eastAsia="SimSun" w:hAnsi="Arial" w:cs="Arial"/>
          <w:kern w:val="3"/>
          <w:sz w:val="24"/>
          <w:szCs w:val="24"/>
        </w:rPr>
        <w:t xml:space="preserve">Zamawiający przewiduje segregację tylko </w:t>
      </w:r>
      <w:r>
        <w:rPr>
          <w:rFonts w:ascii="Arial" w:eastAsia="SimSun" w:hAnsi="Arial" w:cs="Arial"/>
          <w:kern w:val="3"/>
          <w:sz w:val="24"/>
          <w:szCs w:val="24"/>
        </w:rPr>
        <w:t xml:space="preserve">w </w:t>
      </w:r>
      <w:r w:rsidRPr="001E06B0">
        <w:rPr>
          <w:rFonts w:ascii="Arial" w:eastAsia="SimSun" w:hAnsi="Arial" w:cs="Arial"/>
          <w:kern w:val="3"/>
          <w:sz w:val="24"/>
          <w:szCs w:val="24"/>
        </w:rPr>
        <w:t>workach</w:t>
      </w:r>
      <w:r w:rsidRPr="001E06B0">
        <w:rPr>
          <w:rFonts w:ascii="Arial" w:eastAsia="SimSun" w:hAnsi="Arial" w:cs="Arial"/>
          <w:b/>
          <w:kern w:val="3"/>
          <w:sz w:val="24"/>
          <w:szCs w:val="24"/>
        </w:rPr>
        <w:t xml:space="preserve">. </w:t>
      </w:r>
    </w:p>
    <w:p w14:paraId="143C5B76" w14:textId="77777777" w:rsidR="00F27705" w:rsidRPr="001E06B0" w:rsidRDefault="00F27705" w:rsidP="00F27705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1E06B0">
        <w:rPr>
          <w:rFonts w:ascii="Arial" w:eastAsia="SimSun" w:hAnsi="Arial" w:cs="Arial"/>
          <w:kern w:val="3"/>
          <w:sz w:val="24"/>
          <w:szCs w:val="24"/>
        </w:rPr>
        <w:t>Częstotliwość odbioru bioodpadów ( tabela 4.3.18 SIWZ)</w:t>
      </w:r>
    </w:p>
    <w:p w14:paraId="6A8D8353" w14:textId="77777777" w:rsidR="00F27705" w:rsidRPr="004336FB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4336FB">
        <w:rPr>
          <w:rFonts w:ascii="Arial" w:eastAsia="SimSun" w:hAnsi="Arial" w:cs="Arial"/>
          <w:kern w:val="3"/>
          <w:sz w:val="24"/>
          <w:szCs w:val="24"/>
        </w:rPr>
        <w:t>- w nieruchomości jednorodzinnej :</w:t>
      </w:r>
    </w:p>
    <w:p w14:paraId="51F3EF9A" w14:textId="77777777" w:rsidR="00F27705" w:rsidRPr="004336FB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4336FB">
        <w:rPr>
          <w:rFonts w:ascii="Arial" w:eastAsia="SimSun" w:hAnsi="Arial" w:cs="Arial"/>
          <w:kern w:val="3"/>
          <w:sz w:val="24"/>
          <w:szCs w:val="24"/>
        </w:rPr>
        <w:tab/>
        <w:t xml:space="preserve">* w okresie wegetacyjnym (kwiecień- październik)- </w:t>
      </w:r>
      <w:r w:rsidRPr="004336FB">
        <w:rPr>
          <w:rFonts w:ascii="Arial" w:eastAsia="SimSun" w:hAnsi="Arial" w:cs="Arial"/>
          <w:b/>
          <w:kern w:val="3"/>
          <w:sz w:val="24"/>
          <w:szCs w:val="24"/>
        </w:rPr>
        <w:t>2x w miesiącu</w:t>
      </w:r>
      <w:r w:rsidRPr="004336FB">
        <w:rPr>
          <w:rFonts w:ascii="Arial" w:eastAsia="SimSun" w:hAnsi="Arial" w:cs="Arial"/>
          <w:kern w:val="3"/>
          <w:sz w:val="24"/>
          <w:szCs w:val="24"/>
        </w:rPr>
        <w:t>,</w:t>
      </w:r>
    </w:p>
    <w:p w14:paraId="163BC8BB" w14:textId="77777777" w:rsidR="00F27705" w:rsidRPr="004336FB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4336FB">
        <w:rPr>
          <w:rFonts w:ascii="Arial" w:eastAsia="SimSun" w:hAnsi="Arial" w:cs="Arial"/>
          <w:kern w:val="3"/>
          <w:sz w:val="24"/>
          <w:szCs w:val="24"/>
        </w:rPr>
        <w:tab/>
        <w:t xml:space="preserve">* pozostałe miesiące- </w:t>
      </w:r>
      <w:r w:rsidRPr="004336FB">
        <w:rPr>
          <w:rFonts w:ascii="Arial" w:eastAsia="SimSun" w:hAnsi="Arial" w:cs="Arial"/>
          <w:b/>
          <w:kern w:val="3"/>
          <w:sz w:val="24"/>
          <w:szCs w:val="24"/>
        </w:rPr>
        <w:t>raz w miesiącu</w:t>
      </w:r>
      <w:r w:rsidRPr="004336FB">
        <w:rPr>
          <w:rFonts w:ascii="Arial" w:eastAsia="SimSun" w:hAnsi="Arial" w:cs="Arial"/>
          <w:kern w:val="3"/>
          <w:sz w:val="24"/>
          <w:szCs w:val="24"/>
        </w:rPr>
        <w:t>.</w:t>
      </w:r>
    </w:p>
    <w:p w14:paraId="0E9062FC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4336FB">
        <w:rPr>
          <w:rFonts w:ascii="Arial" w:eastAsia="SimSun" w:hAnsi="Arial" w:cs="Arial"/>
          <w:kern w:val="3"/>
          <w:sz w:val="24"/>
          <w:szCs w:val="24"/>
        </w:rPr>
        <w:t>- w nieruchomości wielorodzinnej –</w:t>
      </w:r>
      <w:r>
        <w:rPr>
          <w:rFonts w:ascii="Arial" w:eastAsia="SimSun" w:hAnsi="Arial" w:cs="Arial"/>
          <w:b/>
          <w:kern w:val="3"/>
          <w:sz w:val="24"/>
          <w:szCs w:val="24"/>
        </w:rPr>
        <w:t xml:space="preserve"> raz w tygodniu przez cały rok,</w:t>
      </w:r>
    </w:p>
    <w:p w14:paraId="5432281A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23393D05" w14:textId="77777777" w:rsidR="00F27705" w:rsidRPr="004336FB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4336FB">
        <w:rPr>
          <w:rFonts w:ascii="Arial" w:eastAsia="SimSun" w:hAnsi="Arial" w:cs="Arial"/>
          <w:kern w:val="3"/>
          <w:sz w:val="24"/>
          <w:szCs w:val="24"/>
        </w:rPr>
        <w:t>- w nieruchomości niezamieszkałej:</w:t>
      </w:r>
    </w:p>
    <w:p w14:paraId="65E6BEE8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4336FB">
        <w:rPr>
          <w:rFonts w:ascii="Arial" w:eastAsia="SimSun" w:hAnsi="Arial" w:cs="Arial"/>
          <w:kern w:val="3"/>
          <w:sz w:val="24"/>
          <w:szCs w:val="24"/>
        </w:rPr>
        <w:t>* w okresie wegetacyjnym ( kwiecień- październik)-</w:t>
      </w:r>
      <w:r>
        <w:rPr>
          <w:rFonts w:ascii="Arial" w:eastAsia="SimSun" w:hAnsi="Arial" w:cs="Arial"/>
          <w:b/>
          <w:kern w:val="3"/>
          <w:sz w:val="24"/>
          <w:szCs w:val="24"/>
        </w:rPr>
        <w:t xml:space="preserve"> 2x w miesiącu,</w:t>
      </w:r>
    </w:p>
    <w:p w14:paraId="6036BF2B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4336FB">
        <w:rPr>
          <w:rFonts w:ascii="Arial" w:eastAsia="SimSun" w:hAnsi="Arial" w:cs="Arial"/>
          <w:kern w:val="3"/>
          <w:sz w:val="24"/>
          <w:szCs w:val="24"/>
        </w:rPr>
        <w:t>* pozostałe miesiące-</w:t>
      </w:r>
      <w:r>
        <w:rPr>
          <w:rFonts w:ascii="Arial" w:eastAsia="SimSun" w:hAnsi="Arial" w:cs="Arial"/>
          <w:b/>
          <w:kern w:val="3"/>
          <w:sz w:val="24"/>
          <w:szCs w:val="24"/>
        </w:rPr>
        <w:t xml:space="preserve"> raz w miesiącu.</w:t>
      </w:r>
    </w:p>
    <w:p w14:paraId="2F50BC40" w14:textId="77777777" w:rsidR="00F27705" w:rsidRDefault="00F27705" w:rsidP="00F2770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1E06B0">
        <w:rPr>
          <w:rFonts w:ascii="Arial" w:eastAsia="SimSun" w:hAnsi="Arial" w:cs="Arial"/>
          <w:kern w:val="3"/>
          <w:sz w:val="24"/>
          <w:szCs w:val="24"/>
        </w:rPr>
        <w:t>System zabudowy zagrodowej- posesja jednorodzinna na wsi</w:t>
      </w:r>
      <w:r>
        <w:rPr>
          <w:rFonts w:ascii="Arial" w:eastAsia="SimSun" w:hAnsi="Arial" w:cs="Arial"/>
          <w:kern w:val="3"/>
          <w:sz w:val="24"/>
          <w:szCs w:val="24"/>
        </w:rPr>
        <w:t xml:space="preserve">. Dobór pojemników lub worków zgodnie ze złożonymi deklaracjami. </w:t>
      </w:r>
    </w:p>
    <w:p w14:paraId="47529EBE" w14:textId="77777777" w:rsidR="00F27705" w:rsidRPr="001E06B0" w:rsidRDefault="00F27705" w:rsidP="00F27705">
      <w:pPr>
        <w:pStyle w:val="Akapitzlist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47A0C167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7D287936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14BF02EF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lastRenderedPageBreak/>
        <w:t xml:space="preserve">• Prosimy o usuniecie zapisu dotyczącego zezwolenia na transport punkt 11.1 </w:t>
      </w:r>
      <w:proofErr w:type="spellStart"/>
      <w:r>
        <w:rPr>
          <w:rFonts w:ascii="Arial" w:eastAsia="SimSun" w:hAnsi="Arial" w:cs="Arial"/>
          <w:bCs/>
          <w:kern w:val="3"/>
          <w:sz w:val="24"/>
          <w:szCs w:val="24"/>
        </w:rPr>
        <w:t>podt</w:t>
      </w:r>
      <w:proofErr w:type="spellEnd"/>
      <w:r>
        <w:rPr>
          <w:rFonts w:ascii="Arial" w:eastAsia="SimSun" w:hAnsi="Arial" w:cs="Arial"/>
          <w:bCs/>
          <w:kern w:val="3"/>
          <w:sz w:val="24"/>
          <w:szCs w:val="24"/>
        </w:rPr>
        <w:t xml:space="preserve">. 2C na chwilę obecną nowelizacja ustawy o odpadach nie przewiduje posiadania przez firmy zajmujące się gospodarką odpadami takiego zezwolenia. Ministerstwo Środowiska uruchomiło 24 stycznia 2018 r. tzw. rejestr podmiotów wprowadzających produkty w opakowaniach i gospodarujących odpadami stanowiący integralną część bazy danych o produktach i opakowaniach oraz gospodarce odpadami czyli BDO. Rejestr dostępny jest pod adresem </w:t>
      </w:r>
      <w:hyperlink r:id="rId5" w:history="1">
        <w:r w:rsidRPr="009374C6">
          <w:rPr>
            <w:rStyle w:val="Hipercze"/>
            <w:rFonts w:ascii="Arial" w:eastAsia="SimSun" w:hAnsi="Arial" w:cs="Arial"/>
            <w:bCs/>
            <w:kern w:val="3"/>
            <w:sz w:val="24"/>
            <w:szCs w:val="24"/>
          </w:rPr>
          <w:t>www.bdo.mos.gov.pl</w:t>
        </w:r>
      </w:hyperlink>
      <w:r>
        <w:rPr>
          <w:rFonts w:ascii="Arial" w:eastAsia="SimSun" w:hAnsi="Arial" w:cs="Arial"/>
          <w:bCs/>
          <w:kern w:val="3"/>
          <w:sz w:val="24"/>
          <w:szCs w:val="24"/>
        </w:rPr>
        <w:t>.</w:t>
      </w:r>
    </w:p>
    <w:p w14:paraId="7EE0371A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kern w:val="3"/>
          <w:sz w:val="24"/>
          <w:szCs w:val="24"/>
        </w:rPr>
      </w:pPr>
    </w:p>
    <w:p w14:paraId="7AAEEE0E" w14:textId="77777777" w:rsidR="00F27705" w:rsidRPr="00C124F4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kern w:val="3"/>
          <w:sz w:val="24"/>
          <w:szCs w:val="24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</w:rPr>
        <w:t>- Zapis zostanie</w:t>
      </w:r>
      <w:r w:rsidRPr="00C124F4">
        <w:rPr>
          <w:rFonts w:ascii="Arial" w:eastAsia="SimSun" w:hAnsi="Arial" w:cs="Arial"/>
          <w:b/>
          <w:bCs/>
          <w:kern w:val="3"/>
          <w:sz w:val="24"/>
          <w:szCs w:val="24"/>
        </w:rPr>
        <w:t xml:space="preserve"> usunięty.</w:t>
      </w:r>
    </w:p>
    <w:p w14:paraId="3A194775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76D716C9" w14:textId="77777777" w:rsidR="00F27705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>
        <w:rPr>
          <w:rFonts w:ascii="Arial" w:eastAsia="SimSun" w:hAnsi="Arial" w:cs="Arial"/>
          <w:bCs/>
          <w:kern w:val="3"/>
          <w:sz w:val="24"/>
          <w:szCs w:val="24"/>
        </w:rPr>
        <w:t>• Punkt 4.3.7 zamawiający opisuje przedmiot zamówienia oraz zakres prac. Prosimy o doprecyzowanie jak Wykonawca ma odbierać odpady remontowe powstałe w wyniku drobnych prac remontowych od mieszkańców lub firm. Czy zamawiający przewiduje odbiór w/w odpadów samochodem bramowym z kontenerem gruzowym podstawionym na określona posesję. Jak Wykonawca ma szacować koszty zlecenia tj. transport plus unieszkodliwienie odpadów?</w:t>
      </w:r>
    </w:p>
    <w:p w14:paraId="34922192" w14:textId="0D729AFC" w:rsidR="00F27705" w:rsidRPr="00C737CF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C737CF">
        <w:rPr>
          <w:rFonts w:ascii="Arial" w:eastAsia="SimSun" w:hAnsi="Arial" w:cs="Arial"/>
          <w:b/>
          <w:bCs/>
          <w:kern w:val="3"/>
          <w:sz w:val="24"/>
          <w:szCs w:val="24"/>
        </w:rPr>
        <w:t>Odbiór odpadów poremontowych –</w:t>
      </w:r>
      <w:r>
        <w:rPr>
          <w:rFonts w:ascii="Arial" w:eastAsia="SimSun" w:hAnsi="Arial" w:cs="Arial"/>
          <w:b/>
          <w:bCs/>
          <w:kern w:val="3"/>
          <w:sz w:val="24"/>
          <w:szCs w:val="24"/>
        </w:rPr>
        <w:t xml:space="preserve"> </w:t>
      </w:r>
      <w:r w:rsidRPr="00C737CF">
        <w:rPr>
          <w:rFonts w:ascii="Arial" w:eastAsia="SimSun" w:hAnsi="Arial" w:cs="Arial"/>
          <w:b/>
          <w:bCs/>
          <w:kern w:val="3"/>
          <w:sz w:val="24"/>
          <w:szCs w:val="24"/>
        </w:rPr>
        <w:t xml:space="preserve">dotyczy tylko PSZOK, w pozostałych przypadkach właściciele nieruchomości indywidualnie </w:t>
      </w:r>
      <w:r>
        <w:rPr>
          <w:rFonts w:ascii="Arial" w:eastAsia="SimSun" w:hAnsi="Arial" w:cs="Arial"/>
          <w:b/>
          <w:bCs/>
          <w:kern w:val="3"/>
          <w:sz w:val="24"/>
          <w:szCs w:val="24"/>
        </w:rPr>
        <w:t>ponoszą koszty</w:t>
      </w:r>
      <w:r w:rsidRPr="00C737CF">
        <w:rPr>
          <w:rFonts w:ascii="Arial" w:eastAsia="SimSun" w:hAnsi="Arial" w:cs="Arial"/>
          <w:b/>
          <w:bCs/>
          <w:kern w:val="3"/>
          <w:sz w:val="24"/>
          <w:szCs w:val="24"/>
        </w:rPr>
        <w:t xml:space="preserve"> za odpady. </w:t>
      </w:r>
      <w:r>
        <w:rPr>
          <w:rFonts w:ascii="Arial" w:eastAsia="SimSun" w:hAnsi="Arial" w:cs="Arial"/>
          <w:b/>
          <w:bCs/>
          <w:kern w:val="3"/>
          <w:sz w:val="24"/>
          <w:szCs w:val="24"/>
        </w:rPr>
        <w:t>Dobór transportu do odbioru gruzu w zależności od indywidualnego zamówienia właściciela posesji.</w:t>
      </w:r>
    </w:p>
    <w:p w14:paraId="651E9DF3" w14:textId="77777777" w:rsidR="00F27705" w:rsidRPr="00C737CF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kern w:val="3"/>
          <w:sz w:val="24"/>
          <w:szCs w:val="24"/>
        </w:rPr>
      </w:pPr>
    </w:p>
    <w:p w14:paraId="629E7128" w14:textId="77777777" w:rsidR="00F27705" w:rsidRPr="00E17D60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</w:p>
    <w:p w14:paraId="7367EB5D" w14:textId="77777777" w:rsidR="00F27705" w:rsidRPr="00E17D60" w:rsidRDefault="00F27705" w:rsidP="00F27705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74BD34D6" w14:textId="77777777" w:rsidR="00F27705" w:rsidRDefault="00F27705" w:rsidP="00F27705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6DA">
        <w:rPr>
          <w:rFonts w:ascii="Arial" w:hAnsi="Arial" w:cs="Arial"/>
          <w:sz w:val="24"/>
          <w:szCs w:val="24"/>
        </w:rPr>
        <w:t>Z-ca Burmistrza</w:t>
      </w:r>
    </w:p>
    <w:p w14:paraId="19A0DEDF" w14:textId="77777777" w:rsidR="00F27705" w:rsidRDefault="00F27705" w:rsidP="00F27705">
      <w:pPr>
        <w:rPr>
          <w:rFonts w:ascii="Arial" w:hAnsi="Arial" w:cs="Arial"/>
          <w:sz w:val="24"/>
          <w:szCs w:val="24"/>
        </w:rPr>
      </w:pPr>
    </w:p>
    <w:p w14:paraId="4B92BE7E" w14:textId="77777777" w:rsidR="00F27705" w:rsidRDefault="00F27705" w:rsidP="00F27705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/-/ Robert Borkowski</w:t>
      </w:r>
    </w:p>
    <w:p w14:paraId="314CD356" w14:textId="77777777" w:rsidR="004741A9" w:rsidRDefault="004741A9"/>
    <w:sectPr w:rsidR="0047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73F8"/>
    <w:multiLevelType w:val="hybridMultilevel"/>
    <w:tmpl w:val="9B08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F4A04"/>
    <w:multiLevelType w:val="hybridMultilevel"/>
    <w:tmpl w:val="ECA65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E1"/>
    <w:rsid w:val="002802E4"/>
    <w:rsid w:val="004741A9"/>
    <w:rsid w:val="00531AE1"/>
    <w:rsid w:val="009E7B23"/>
    <w:rsid w:val="00F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029B"/>
  <w15:chartTrackingRefBased/>
  <w15:docId w15:val="{C7AD5963-D927-4874-A72A-45F762BB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77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o.m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dcterms:created xsi:type="dcterms:W3CDTF">2019-06-14T08:25:00Z</dcterms:created>
  <dcterms:modified xsi:type="dcterms:W3CDTF">2019-06-14T08:26:00Z</dcterms:modified>
</cp:coreProperties>
</file>