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2B89D" w14:textId="77777777" w:rsidR="00591993" w:rsidRPr="00591993" w:rsidRDefault="00591993" w:rsidP="00591993">
      <w:pPr>
        <w:pBdr>
          <w:bottom w:val="single" w:sz="6" w:space="1" w:color="auto"/>
        </w:pBdr>
        <w:spacing w:after="0" w:line="240" w:lineRule="auto"/>
        <w:jc w:val="center"/>
        <w:rPr>
          <w:rFonts w:ascii="Arial" w:eastAsia="Times New Roman" w:hAnsi="Arial" w:cs="Arial"/>
          <w:vanish/>
          <w:sz w:val="16"/>
          <w:szCs w:val="16"/>
          <w:lang w:eastAsia="pl-PL"/>
        </w:rPr>
      </w:pPr>
      <w:r w:rsidRPr="00591993">
        <w:rPr>
          <w:rFonts w:ascii="Arial" w:eastAsia="Times New Roman" w:hAnsi="Arial" w:cs="Arial"/>
          <w:vanish/>
          <w:sz w:val="16"/>
          <w:szCs w:val="16"/>
          <w:lang w:eastAsia="pl-PL"/>
        </w:rPr>
        <w:t>Początek formularza</w:t>
      </w:r>
    </w:p>
    <w:p w14:paraId="4DA16216" w14:textId="77777777" w:rsidR="00591993" w:rsidRPr="00591993" w:rsidRDefault="00591993" w:rsidP="00591993">
      <w:pPr>
        <w:spacing w:after="24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t xml:space="preserve">Ogłoszenie nr 552707-N-2019 z dnia 2019-05-28 r. </w:t>
      </w:r>
    </w:p>
    <w:p w14:paraId="433CB3FE" w14:textId="77777777" w:rsidR="00591993" w:rsidRPr="00591993" w:rsidRDefault="00591993" w:rsidP="00591993">
      <w:pPr>
        <w:spacing w:after="0" w:line="240" w:lineRule="auto"/>
        <w:jc w:val="center"/>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Urząd Miejski: Przebudowa świetlicy wiejskiej- centrum kultury wsi Bobrówko.</w:t>
      </w:r>
      <w:r w:rsidRPr="00591993">
        <w:rPr>
          <w:rFonts w:ascii="Times New Roman" w:eastAsia="Times New Roman" w:hAnsi="Times New Roman" w:cs="Times New Roman"/>
          <w:sz w:val="24"/>
          <w:szCs w:val="24"/>
          <w:lang w:eastAsia="pl-PL"/>
        </w:rPr>
        <w:br/>
        <w:t xml:space="preserve">OGŁOSZENIE O ZAMÓWIENIU - Roboty budowlane </w:t>
      </w:r>
    </w:p>
    <w:p w14:paraId="0AD1F47D"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Zamieszczanie ogłoszenia:</w:t>
      </w:r>
      <w:r w:rsidRPr="00591993">
        <w:rPr>
          <w:rFonts w:ascii="Times New Roman" w:eastAsia="Times New Roman" w:hAnsi="Times New Roman" w:cs="Times New Roman"/>
          <w:sz w:val="24"/>
          <w:szCs w:val="24"/>
          <w:lang w:eastAsia="pl-PL"/>
        </w:rPr>
        <w:t xml:space="preserve"> Zamieszczanie obowiązkowe </w:t>
      </w:r>
    </w:p>
    <w:p w14:paraId="339D1163"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Ogłoszenie dotyczy:</w:t>
      </w:r>
      <w:r w:rsidRPr="00591993">
        <w:rPr>
          <w:rFonts w:ascii="Times New Roman" w:eastAsia="Times New Roman" w:hAnsi="Times New Roman" w:cs="Times New Roman"/>
          <w:sz w:val="24"/>
          <w:szCs w:val="24"/>
          <w:lang w:eastAsia="pl-PL"/>
        </w:rPr>
        <w:t xml:space="preserve"> Zamówienia publicznego </w:t>
      </w:r>
    </w:p>
    <w:p w14:paraId="2BB0E2BA"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3BF6B24B"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Tak </w:t>
      </w:r>
    </w:p>
    <w:p w14:paraId="0222ADFC"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Nazwa projektu lub programu</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t xml:space="preserve">Program Rozwoju Obszarów Wiejskich na lata 2014-2020 </w:t>
      </w:r>
    </w:p>
    <w:p w14:paraId="07793BA5"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0F1EB08"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Nie </w:t>
      </w:r>
    </w:p>
    <w:p w14:paraId="6BD26451" w14:textId="52EF76F6" w:rsidR="00591993" w:rsidRPr="00591993" w:rsidRDefault="00591993" w:rsidP="00591993">
      <w:pPr>
        <w:spacing w:after="0" w:line="240" w:lineRule="auto"/>
        <w:rPr>
          <w:rFonts w:ascii="Times New Roman" w:eastAsia="Times New Roman" w:hAnsi="Times New Roman" w:cs="Times New Roman"/>
          <w:sz w:val="24"/>
          <w:szCs w:val="24"/>
          <w:lang w:eastAsia="pl-PL"/>
        </w:rPr>
      </w:pPr>
    </w:p>
    <w:p w14:paraId="015F60DB"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u w:val="single"/>
          <w:lang w:eastAsia="pl-PL"/>
        </w:rPr>
        <w:t>SEKCJA I: ZAMAWIAJĄCY</w:t>
      </w:r>
      <w:r w:rsidRPr="00591993">
        <w:rPr>
          <w:rFonts w:ascii="Times New Roman" w:eastAsia="Times New Roman" w:hAnsi="Times New Roman" w:cs="Times New Roman"/>
          <w:sz w:val="24"/>
          <w:szCs w:val="24"/>
          <w:lang w:eastAsia="pl-PL"/>
        </w:rPr>
        <w:t xml:space="preserve"> </w:t>
      </w:r>
    </w:p>
    <w:p w14:paraId="4313548D"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Postępowanie przeprowadza centralny zamawiający </w:t>
      </w:r>
    </w:p>
    <w:p w14:paraId="579F7865"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Nie </w:t>
      </w:r>
    </w:p>
    <w:p w14:paraId="1BDA9176"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2B0B1C62"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Nie </w:t>
      </w:r>
    </w:p>
    <w:p w14:paraId="644C9E23"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Informacje na temat podmiotu któremu zamawiający powierzył/powierzyli prowadzenie postępowania:</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Postępowanie jest przeprowadzane wspólnie przez zamawiających</w:t>
      </w:r>
      <w:r w:rsidRPr="00591993">
        <w:rPr>
          <w:rFonts w:ascii="Times New Roman" w:eastAsia="Times New Roman" w:hAnsi="Times New Roman" w:cs="Times New Roman"/>
          <w:sz w:val="24"/>
          <w:szCs w:val="24"/>
          <w:lang w:eastAsia="pl-PL"/>
        </w:rPr>
        <w:t xml:space="preserve"> </w:t>
      </w:r>
    </w:p>
    <w:p w14:paraId="6A5B89F1"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Nie </w:t>
      </w:r>
    </w:p>
    <w:p w14:paraId="54C7CB99" w14:textId="47B3A611"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0FDA9FC0"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Nie </w:t>
      </w:r>
    </w:p>
    <w:p w14:paraId="512F4331"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Informacje dodatkowe:</w:t>
      </w:r>
      <w:r w:rsidRPr="00591993">
        <w:rPr>
          <w:rFonts w:ascii="Times New Roman" w:eastAsia="Times New Roman" w:hAnsi="Times New Roman" w:cs="Times New Roman"/>
          <w:sz w:val="24"/>
          <w:szCs w:val="24"/>
          <w:lang w:eastAsia="pl-PL"/>
        </w:rPr>
        <w:t xml:space="preserve"> </w:t>
      </w:r>
    </w:p>
    <w:p w14:paraId="1D31A2B8"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I. 1) NAZWA I ADRES: </w:t>
      </w:r>
      <w:r w:rsidRPr="00591993">
        <w:rPr>
          <w:rFonts w:ascii="Times New Roman" w:eastAsia="Times New Roman" w:hAnsi="Times New Roman" w:cs="Times New Roman"/>
          <w:sz w:val="24"/>
          <w:szCs w:val="24"/>
          <w:lang w:eastAsia="pl-PL"/>
        </w:rPr>
        <w:t xml:space="preserve">Urząd Miejski, krajowy numer identyfikacyjny 54688000000000, ul. ul. Wojska Polskiego  32 , 66-235  Torzym, woj. lubuskie, państwo Polska, tel. (068)3413012, e-mail um-torzym@wp.pl, faks (068)3413181. </w:t>
      </w:r>
      <w:r w:rsidRPr="00591993">
        <w:rPr>
          <w:rFonts w:ascii="Times New Roman" w:eastAsia="Times New Roman" w:hAnsi="Times New Roman" w:cs="Times New Roman"/>
          <w:sz w:val="24"/>
          <w:szCs w:val="24"/>
          <w:lang w:eastAsia="pl-PL"/>
        </w:rPr>
        <w:br/>
        <w:t xml:space="preserve">Adres strony internetowej (URL): www.torzym.pl </w:t>
      </w:r>
      <w:r w:rsidRPr="00591993">
        <w:rPr>
          <w:rFonts w:ascii="Times New Roman" w:eastAsia="Times New Roman" w:hAnsi="Times New Roman" w:cs="Times New Roman"/>
          <w:sz w:val="24"/>
          <w:szCs w:val="24"/>
          <w:lang w:eastAsia="pl-PL"/>
        </w:rPr>
        <w:br/>
        <w:t xml:space="preserve">Adres profilu nabywcy: </w:t>
      </w:r>
      <w:r w:rsidRPr="0059199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143C203F"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I. 2) RODZAJ ZAMAWIAJĄCEGO: </w:t>
      </w:r>
      <w:r w:rsidRPr="00591993">
        <w:rPr>
          <w:rFonts w:ascii="Times New Roman" w:eastAsia="Times New Roman" w:hAnsi="Times New Roman" w:cs="Times New Roman"/>
          <w:sz w:val="24"/>
          <w:szCs w:val="24"/>
          <w:lang w:eastAsia="pl-PL"/>
        </w:rPr>
        <w:t xml:space="preserve">Administracja samorządowa </w:t>
      </w:r>
      <w:r w:rsidRPr="00591993">
        <w:rPr>
          <w:rFonts w:ascii="Times New Roman" w:eastAsia="Times New Roman" w:hAnsi="Times New Roman" w:cs="Times New Roman"/>
          <w:sz w:val="24"/>
          <w:szCs w:val="24"/>
          <w:lang w:eastAsia="pl-PL"/>
        </w:rPr>
        <w:br/>
      </w:r>
    </w:p>
    <w:p w14:paraId="61ADDB97"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I.3) WSPÓLNE UDZIELANIE ZAMÓWIENIA </w:t>
      </w:r>
      <w:r w:rsidRPr="00591993">
        <w:rPr>
          <w:rFonts w:ascii="Times New Roman" w:eastAsia="Times New Roman" w:hAnsi="Times New Roman" w:cs="Times New Roman"/>
          <w:b/>
          <w:bCs/>
          <w:i/>
          <w:iCs/>
          <w:sz w:val="24"/>
          <w:szCs w:val="24"/>
          <w:lang w:eastAsia="pl-PL"/>
        </w:rPr>
        <w:t>(jeżeli dotyczy)</w:t>
      </w:r>
      <w:r w:rsidRPr="00591993">
        <w:rPr>
          <w:rFonts w:ascii="Times New Roman" w:eastAsia="Times New Roman" w:hAnsi="Times New Roman" w:cs="Times New Roman"/>
          <w:b/>
          <w:bCs/>
          <w:sz w:val="24"/>
          <w:szCs w:val="24"/>
          <w:lang w:eastAsia="pl-PL"/>
        </w:rPr>
        <w:t xml:space="preserve">: </w:t>
      </w:r>
    </w:p>
    <w:p w14:paraId="2CE39D00"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lastRenderedPageBreak/>
        <w:t xml:space="preserve">I.4) KOMUNIKACJA: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91993">
        <w:rPr>
          <w:rFonts w:ascii="Times New Roman" w:eastAsia="Times New Roman" w:hAnsi="Times New Roman" w:cs="Times New Roman"/>
          <w:sz w:val="24"/>
          <w:szCs w:val="24"/>
          <w:lang w:eastAsia="pl-PL"/>
        </w:rPr>
        <w:t xml:space="preserve"> </w:t>
      </w:r>
    </w:p>
    <w:p w14:paraId="4217D603" w14:textId="51F6A6D4"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Nie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277A101A"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Nie </w:t>
      </w:r>
      <w:r w:rsidRPr="00591993">
        <w:rPr>
          <w:rFonts w:ascii="Times New Roman" w:eastAsia="Times New Roman" w:hAnsi="Times New Roman" w:cs="Times New Roman"/>
          <w:sz w:val="24"/>
          <w:szCs w:val="24"/>
          <w:lang w:eastAsia="pl-PL"/>
        </w:rPr>
        <w:br/>
        <w:t xml:space="preserve">www.torzym.pl </w:t>
      </w:r>
    </w:p>
    <w:p w14:paraId="10C87536"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1D5003E" w14:textId="7E6AE5E2"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Nie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Oferty lub wnioski o dopuszczenie do udziału w postępowaniu należy przesyłać:</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Elektronicznie</w:t>
      </w:r>
      <w:r w:rsidRPr="00591993">
        <w:rPr>
          <w:rFonts w:ascii="Times New Roman" w:eastAsia="Times New Roman" w:hAnsi="Times New Roman" w:cs="Times New Roman"/>
          <w:sz w:val="24"/>
          <w:szCs w:val="24"/>
          <w:lang w:eastAsia="pl-PL"/>
        </w:rPr>
        <w:t xml:space="preserve"> </w:t>
      </w:r>
    </w:p>
    <w:p w14:paraId="68B5C3C1" w14:textId="66020B41"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Nie </w:t>
      </w:r>
      <w:r w:rsidRPr="00591993">
        <w:rPr>
          <w:rFonts w:ascii="Times New Roman" w:eastAsia="Times New Roman" w:hAnsi="Times New Roman" w:cs="Times New Roman"/>
          <w:sz w:val="24"/>
          <w:szCs w:val="24"/>
          <w:lang w:eastAsia="pl-PL"/>
        </w:rPr>
        <w:br/>
        <w:t xml:space="preserve">adres </w:t>
      </w:r>
      <w:r w:rsidRPr="00591993">
        <w:rPr>
          <w:rFonts w:ascii="Times New Roman" w:eastAsia="Times New Roman" w:hAnsi="Times New Roman" w:cs="Times New Roman"/>
          <w:sz w:val="24"/>
          <w:szCs w:val="24"/>
          <w:lang w:eastAsia="pl-PL"/>
        </w:rPr>
        <w:br/>
      </w:r>
    </w:p>
    <w:p w14:paraId="2023C50B"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t xml:space="preserve">Nie </w:t>
      </w:r>
      <w:r w:rsidRPr="00591993">
        <w:rPr>
          <w:rFonts w:ascii="Times New Roman" w:eastAsia="Times New Roman" w:hAnsi="Times New Roman" w:cs="Times New Roman"/>
          <w:sz w:val="24"/>
          <w:szCs w:val="24"/>
          <w:lang w:eastAsia="pl-PL"/>
        </w:rPr>
        <w:br/>
        <w:t xml:space="preserve">Inny sposób: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t xml:space="preserve">Tak </w:t>
      </w:r>
      <w:r w:rsidRPr="00591993">
        <w:rPr>
          <w:rFonts w:ascii="Times New Roman" w:eastAsia="Times New Roman" w:hAnsi="Times New Roman" w:cs="Times New Roman"/>
          <w:sz w:val="24"/>
          <w:szCs w:val="24"/>
          <w:lang w:eastAsia="pl-PL"/>
        </w:rPr>
        <w:br/>
        <w:t xml:space="preserve">Inny sposób: </w:t>
      </w:r>
      <w:r w:rsidRPr="00591993">
        <w:rPr>
          <w:rFonts w:ascii="Times New Roman" w:eastAsia="Times New Roman" w:hAnsi="Times New Roman" w:cs="Times New Roman"/>
          <w:sz w:val="24"/>
          <w:szCs w:val="24"/>
          <w:lang w:eastAsia="pl-PL"/>
        </w:rPr>
        <w:br/>
        <w:t xml:space="preserve">Ofertę należy złożyć w trwale zamkniętej kopercie za pośrednictwem operatora pocztowego w rozumieniu ustawy z dnia 23 listopada 2012 r. - Prawo pocztowe, osobiście lub za pośrednictwem posłańca </w:t>
      </w:r>
      <w:r w:rsidRPr="00591993">
        <w:rPr>
          <w:rFonts w:ascii="Times New Roman" w:eastAsia="Times New Roman" w:hAnsi="Times New Roman" w:cs="Times New Roman"/>
          <w:sz w:val="24"/>
          <w:szCs w:val="24"/>
          <w:lang w:eastAsia="pl-PL"/>
        </w:rPr>
        <w:br/>
        <w:t xml:space="preserve">Adres: </w:t>
      </w:r>
      <w:r w:rsidRPr="00591993">
        <w:rPr>
          <w:rFonts w:ascii="Times New Roman" w:eastAsia="Times New Roman" w:hAnsi="Times New Roman" w:cs="Times New Roman"/>
          <w:sz w:val="24"/>
          <w:szCs w:val="24"/>
          <w:lang w:eastAsia="pl-PL"/>
        </w:rPr>
        <w:br/>
        <w:t xml:space="preserve">Urząd Miejski, ul. Wojska Polskiego 32, 66-235 Torzym, pok. nr 14 (sekretariat) </w:t>
      </w:r>
    </w:p>
    <w:p w14:paraId="174AE920"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91993">
        <w:rPr>
          <w:rFonts w:ascii="Times New Roman" w:eastAsia="Times New Roman" w:hAnsi="Times New Roman" w:cs="Times New Roman"/>
          <w:sz w:val="24"/>
          <w:szCs w:val="24"/>
          <w:lang w:eastAsia="pl-PL"/>
        </w:rPr>
        <w:t xml:space="preserve"> </w:t>
      </w:r>
    </w:p>
    <w:p w14:paraId="2FDE37F5"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Nie </w:t>
      </w:r>
      <w:r w:rsidRPr="0059199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91993">
        <w:rPr>
          <w:rFonts w:ascii="Times New Roman" w:eastAsia="Times New Roman" w:hAnsi="Times New Roman" w:cs="Times New Roman"/>
          <w:sz w:val="24"/>
          <w:szCs w:val="24"/>
          <w:lang w:eastAsia="pl-PL"/>
        </w:rPr>
        <w:br/>
      </w:r>
    </w:p>
    <w:p w14:paraId="7B1588D8"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u w:val="single"/>
          <w:lang w:eastAsia="pl-PL"/>
        </w:rPr>
        <w:t xml:space="preserve">SEKCJA II: PRZEDMIOT ZAMÓWIENIA </w:t>
      </w:r>
    </w:p>
    <w:p w14:paraId="042FB451"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II.1) Nazwa nadana zamówieniu przez zamawiającego: </w:t>
      </w:r>
      <w:r w:rsidRPr="00591993">
        <w:rPr>
          <w:rFonts w:ascii="Times New Roman" w:eastAsia="Times New Roman" w:hAnsi="Times New Roman" w:cs="Times New Roman"/>
          <w:sz w:val="24"/>
          <w:szCs w:val="24"/>
          <w:lang w:eastAsia="pl-PL"/>
        </w:rPr>
        <w:t xml:space="preserve">Przebudowa świetlicy wiejskiej- centrum kultury wsi Bobrówko.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Numer referencyjny: </w:t>
      </w:r>
      <w:r w:rsidRPr="00591993">
        <w:rPr>
          <w:rFonts w:ascii="Times New Roman" w:eastAsia="Times New Roman" w:hAnsi="Times New Roman" w:cs="Times New Roman"/>
          <w:sz w:val="24"/>
          <w:szCs w:val="24"/>
          <w:lang w:eastAsia="pl-PL"/>
        </w:rPr>
        <w:t xml:space="preserve">BGN.II.271.4.2019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52545FE" w14:textId="77777777" w:rsidR="00591993" w:rsidRPr="00591993" w:rsidRDefault="00591993" w:rsidP="00591993">
      <w:pPr>
        <w:spacing w:after="0" w:line="240" w:lineRule="auto"/>
        <w:jc w:val="both"/>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Nie </w:t>
      </w:r>
    </w:p>
    <w:p w14:paraId="71FAEE72"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II.2) Rodzaj zamówienia: </w:t>
      </w:r>
      <w:r w:rsidRPr="00591993">
        <w:rPr>
          <w:rFonts w:ascii="Times New Roman" w:eastAsia="Times New Roman" w:hAnsi="Times New Roman" w:cs="Times New Roman"/>
          <w:sz w:val="24"/>
          <w:szCs w:val="24"/>
          <w:lang w:eastAsia="pl-PL"/>
        </w:rPr>
        <w:t xml:space="preserve">Roboty budowlane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lastRenderedPageBreak/>
        <w:t>II.3) Informacja o możliwości składania ofert częściowych</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t xml:space="preserve">Zamówienie podzielone jest na części: </w:t>
      </w:r>
    </w:p>
    <w:p w14:paraId="429A8F10" w14:textId="3A4A11A8"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Nie </w:t>
      </w:r>
    </w:p>
    <w:p w14:paraId="3E6F3832" w14:textId="7776BC10"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II.4) Krótki opis przedmiotu zamówienia </w:t>
      </w:r>
      <w:r w:rsidRPr="0059199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9199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91993">
        <w:rPr>
          <w:rFonts w:ascii="Times New Roman" w:eastAsia="Times New Roman" w:hAnsi="Times New Roman" w:cs="Times New Roman"/>
          <w:sz w:val="24"/>
          <w:szCs w:val="24"/>
          <w:lang w:eastAsia="pl-PL"/>
        </w:rPr>
        <w:t xml:space="preserve">Przedmiotem zamówienia jest wykonanie robót budowlanych polegających na przebudowie istniejącego budynku świetlicy wiejskiej. Przebudowa będzie polegała na zmianie konstrukcji ścian zewnętrznych i wewnętrznych nośnych , wymianę konstrukcji dachowej wraz z pokryciem oraz wymianę instalacji wewnętrznej oraz wyposażenie budynku w ogrzewanie piecem automatycznym na </w:t>
      </w:r>
      <w:proofErr w:type="spellStart"/>
      <w:r w:rsidRPr="00591993">
        <w:rPr>
          <w:rFonts w:ascii="Times New Roman" w:eastAsia="Times New Roman" w:hAnsi="Times New Roman" w:cs="Times New Roman"/>
          <w:sz w:val="24"/>
          <w:szCs w:val="24"/>
          <w:lang w:eastAsia="pl-PL"/>
        </w:rPr>
        <w:t>pelet</w:t>
      </w:r>
      <w:proofErr w:type="spellEnd"/>
      <w:r w:rsidRPr="00591993">
        <w:rPr>
          <w:rFonts w:ascii="Times New Roman" w:eastAsia="Times New Roman" w:hAnsi="Times New Roman" w:cs="Times New Roman"/>
          <w:sz w:val="24"/>
          <w:szCs w:val="24"/>
          <w:lang w:eastAsia="pl-PL"/>
        </w:rPr>
        <w:t xml:space="preserve">, sprzęty gospodarstwa domowego ,meble, sprzęt audiowizualny zgodnie z przedmiarem i SIWZ. Istniejący budynek po przebudowie zostanie ponownie podłączony do sieci energetycznej i wodociągowej istniejącej na terenie posesji . Budowa wewnętrznych placów utwardzonych kostką betonowa ażurową poprzez wykonanie następującego zakresu robót : - wykonanie korytowania terenu przeznaczonego pod utwardzenie na całej szerokości na głębokość 20 cm, - wykonanie ławy pod krawężnik z betonu B 15 z oporem , - ułożenie krawężnika drogowego , betonowego o wymiarach 100x30x15cm - wykonanie warstwy odsączającej gr. 10 cm z pospółki zagęszczonej, - ułożenie kostki betonowej </w:t>
      </w:r>
      <w:proofErr w:type="spellStart"/>
      <w:r w:rsidRPr="00591993">
        <w:rPr>
          <w:rFonts w:ascii="Times New Roman" w:eastAsia="Times New Roman" w:hAnsi="Times New Roman" w:cs="Times New Roman"/>
          <w:sz w:val="24"/>
          <w:szCs w:val="24"/>
          <w:lang w:eastAsia="pl-PL"/>
        </w:rPr>
        <w:t>polbrukowej</w:t>
      </w:r>
      <w:proofErr w:type="spellEnd"/>
      <w:r w:rsidRPr="00591993">
        <w:rPr>
          <w:rFonts w:ascii="Times New Roman" w:eastAsia="Times New Roman" w:hAnsi="Times New Roman" w:cs="Times New Roman"/>
          <w:sz w:val="24"/>
          <w:szCs w:val="24"/>
          <w:lang w:eastAsia="pl-PL"/>
        </w:rPr>
        <w:t xml:space="preserve"> gr. 8 cm na podsypce z </w:t>
      </w:r>
      <w:proofErr w:type="spellStart"/>
      <w:r w:rsidRPr="00591993">
        <w:rPr>
          <w:rFonts w:ascii="Times New Roman" w:eastAsia="Times New Roman" w:hAnsi="Times New Roman" w:cs="Times New Roman"/>
          <w:sz w:val="24"/>
          <w:szCs w:val="24"/>
          <w:lang w:eastAsia="pl-PL"/>
        </w:rPr>
        <w:t>gruntobetonu</w:t>
      </w:r>
      <w:proofErr w:type="spellEnd"/>
      <w:r w:rsidRPr="00591993">
        <w:rPr>
          <w:rFonts w:ascii="Times New Roman" w:eastAsia="Times New Roman" w:hAnsi="Times New Roman" w:cs="Times New Roman"/>
          <w:sz w:val="24"/>
          <w:szCs w:val="24"/>
          <w:lang w:eastAsia="pl-PL"/>
        </w:rPr>
        <w:t xml:space="preserve"> B 5 o grubości 5 cm, Krawężnik układać na ławie betonowej z oporem . Wysokość krawężnika ponad poziom krawędzi jezdni 12 cm .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II.5) Główny kod CPV: </w:t>
      </w:r>
      <w:r w:rsidRPr="00591993">
        <w:rPr>
          <w:rFonts w:ascii="Times New Roman" w:eastAsia="Times New Roman" w:hAnsi="Times New Roman" w:cs="Times New Roman"/>
          <w:sz w:val="24"/>
          <w:szCs w:val="24"/>
          <w:lang w:eastAsia="pl-PL"/>
        </w:rPr>
        <w:t xml:space="preserve">45211100-0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Dodatkowe kody CPV:</w:t>
      </w:r>
      <w:r w:rsidRPr="0059199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91993" w:rsidRPr="00591993" w14:paraId="617C38E7" w14:textId="77777777" w:rsidTr="00591993">
        <w:tc>
          <w:tcPr>
            <w:tcW w:w="0" w:type="auto"/>
            <w:tcBorders>
              <w:top w:val="single" w:sz="6" w:space="0" w:color="000000"/>
              <w:left w:val="single" w:sz="6" w:space="0" w:color="000000"/>
              <w:bottom w:val="single" w:sz="6" w:space="0" w:color="000000"/>
              <w:right w:val="single" w:sz="6" w:space="0" w:color="000000"/>
            </w:tcBorders>
            <w:vAlign w:val="center"/>
            <w:hideMark/>
          </w:tcPr>
          <w:p w14:paraId="4BCBB8C5"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Kod CPV</w:t>
            </w:r>
          </w:p>
        </w:tc>
      </w:tr>
      <w:tr w:rsidR="00591993" w:rsidRPr="00591993" w14:paraId="115C1B59" w14:textId="77777777" w:rsidTr="00591993">
        <w:tc>
          <w:tcPr>
            <w:tcW w:w="0" w:type="auto"/>
            <w:tcBorders>
              <w:top w:val="single" w:sz="6" w:space="0" w:color="000000"/>
              <w:left w:val="single" w:sz="6" w:space="0" w:color="000000"/>
              <w:bottom w:val="single" w:sz="6" w:space="0" w:color="000000"/>
              <w:right w:val="single" w:sz="6" w:space="0" w:color="000000"/>
            </w:tcBorders>
            <w:vAlign w:val="center"/>
            <w:hideMark/>
          </w:tcPr>
          <w:p w14:paraId="759FDFDD"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45212000-6</w:t>
            </w:r>
          </w:p>
        </w:tc>
      </w:tr>
      <w:tr w:rsidR="00591993" w:rsidRPr="00591993" w14:paraId="169C15DC" w14:textId="77777777" w:rsidTr="00591993">
        <w:tc>
          <w:tcPr>
            <w:tcW w:w="0" w:type="auto"/>
            <w:tcBorders>
              <w:top w:val="single" w:sz="6" w:space="0" w:color="000000"/>
              <w:left w:val="single" w:sz="6" w:space="0" w:color="000000"/>
              <w:bottom w:val="single" w:sz="6" w:space="0" w:color="000000"/>
              <w:right w:val="single" w:sz="6" w:space="0" w:color="000000"/>
            </w:tcBorders>
            <w:vAlign w:val="center"/>
            <w:hideMark/>
          </w:tcPr>
          <w:p w14:paraId="1591D4C4"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32320000-2</w:t>
            </w:r>
          </w:p>
        </w:tc>
      </w:tr>
      <w:tr w:rsidR="00591993" w:rsidRPr="00591993" w14:paraId="67EC44B1" w14:textId="77777777" w:rsidTr="00591993">
        <w:tc>
          <w:tcPr>
            <w:tcW w:w="0" w:type="auto"/>
            <w:tcBorders>
              <w:top w:val="single" w:sz="6" w:space="0" w:color="000000"/>
              <w:left w:val="single" w:sz="6" w:space="0" w:color="000000"/>
              <w:bottom w:val="single" w:sz="6" w:space="0" w:color="000000"/>
              <w:right w:val="single" w:sz="6" w:space="0" w:color="000000"/>
            </w:tcBorders>
            <w:vAlign w:val="center"/>
            <w:hideMark/>
          </w:tcPr>
          <w:p w14:paraId="7CFF444D"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39100000-3</w:t>
            </w:r>
          </w:p>
        </w:tc>
      </w:tr>
    </w:tbl>
    <w:p w14:paraId="6E142AEA" w14:textId="469422C9"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II.6) Całkowita wartość zamówienia </w:t>
      </w:r>
      <w:r w:rsidRPr="00591993">
        <w:rPr>
          <w:rFonts w:ascii="Times New Roman" w:eastAsia="Times New Roman" w:hAnsi="Times New Roman" w:cs="Times New Roman"/>
          <w:i/>
          <w:iCs/>
          <w:sz w:val="24"/>
          <w:szCs w:val="24"/>
          <w:lang w:eastAsia="pl-PL"/>
        </w:rPr>
        <w:t>(jeżeli zamawiający podaje informacje o wartości zamówienia)</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t xml:space="preserve">Wartość bez VAT: </w:t>
      </w:r>
      <w:r w:rsidRPr="00591993">
        <w:rPr>
          <w:rFonts w:ascii="Times New Roman" w:eastAsia="Times New Roman" w:hAnsi="Times New Roman" w:cs="Times New Roman"/>
          <w:sz w:val="24"/>
          <w:szCs w:val="24"/>
          <w:lang w:eastAsia="pl-PL"/>
        </w:rPr>
        <w:br/>
        <w:t xml:space="preserve">Waluta: </w:t>
      </w:r>
    </w:p>
    <w:p w14:paraId="16BF5370" w14:textId="4C5190A1" w:rsidR="00591993" w:rsidRPr="00591993" w:rsidRDefault="00591993" w:rsidP="00591993">
      <w:pPr>
        <w:spacing w:after="0" w:line="240" w:lineRule="auto"/>
        <w:rPr>
          <w:rFonts w:ascii="Times New Roman" w:eastAsia="Times New Roman" w:hAnsi="Times New Roman" w:cs="Times New Roman"/>
          <w:b/>
          <w:bCs/>
          <w:sz w:val="24"/>
          <w:szCs w:val="24"/>
          <w:lang w:eastAsia="pl-PL"/>
        </w:rPr>
      </w:pPr>
    </w:p>
    <w:p w14:paraId="44F0B00D" w14:textId="3C07612C"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91993">
        <w:rPr>
          <w:rFonts w:ascii="Times New Roman" w:eastAsia="Times New Roman" w:hAnsi="Times New Roman" w:cs="Times New Roman"/>
          <w:b/>
          <w:bCs/>
          <w:sz w:val="24"/>
          <w:szCs w:val="24"/>
          <w:lang w:eastAsia="pl-PL"/>
        </w:rPr>
        <w:t>Pzp</w:t>
      </w:r>
      <w:proofErr w:type="spellEnd"/>
      <w:r w:rsidRPr="00591993">
        <w:rPr>
          <w:rFonts w:ascii="Times New Roman" w:eastAsia="Times New Roman" w:hAnsi="Times New Roman" w:cs="Times New Roman"/>
          <w:b/>
          <w:bCs/>
          <w:sz w:val="24"/>
          <w:szCs w:val="24"/>
          <w:lang w:eastAsia="pl-PL"/>
        </w:rPr>
        <w:t xml:space="preserve">: </w:t>
      </w:r>
      <w:r w:rsidRPr="00591993">
        <w:rPr>
          <w:rFonts w:ascii="Times New Roman" w:eastAsia="Times New Roman" w:hAnsi="Times New Roman" w:cs="Times New Roman"/>
          <w:sz w:val="24"/>
          <w:szCs w:val="24"/>
          <w:lang w:eastAsia="pl-PL"/>
        </w:rPr>
        <w:t xml:space="preserve">Nie </w:t>
      </w:r>
      <w:r w:rsidRPr="0059199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91993">
        <w:rPr>
          <w:rFonts w:ascii="Times New Roman" w:eastAsia="Times New Roman" w:hAnsi="Times New Roman" w:cs="Times New Roman"/>
          <w:sz w:val="24"/>
          <w:szCs w:val="24"/>
          <w:lang w:eastAsia="pl-PL"/>
        </w:rPr>
        <w:t>Pzp</w:t>
      </w:r>
      <w:proofErr w:type="spellEnd"/>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t>miesiącach:   </w:t>
      </w:r>
      <w:r w:rsidRPr="00591993">
        <w:rPr>
          <w:rFonts w:ascii="Times New Roman" w:eastAsia="Times New Roman" w:hAnsi="Times New Roman" w:cs="Times New Roman"/>
          <w:i/>
          <w:iCs/>
          <w:sz w:val="24"/>
          <w:szCs w:val="24"/>
          <w:lang w:eastAsia="pl-PL"/>
        </w:rPr>
        <w:t xml:space="preserve"> lub </w:t>
      </w:r>
      <w:r w:rsidRPr="00591993">
        <w:rPr>
          <w:rFonts w:ascii="Times New Roman" w:eastAsia="Times New Roman" w:hAnsi="Times New Roman" w:cs="Times New Roman"/>
          <w:b/>
          <w:bCs/>
          <w:sz w:val="24"/>
          <w:szCs w:val="24"/>
          <w:lang w:eastAsia="pl-PL"/>
        </w:rPr>
        <w:t>dniach:</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i/>
          <w:iCs/>
          <w:sz w:val="24"/>
          <w:szCs w:val="24"/>
          <w:lang w:eastAsia="pl-PL"/>
        </w:rPr>
        <w:t>lub</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data rozpoczęcia: </w:t>
      </w:r>
      <w:r w:rsidRPr="00591993">
        <w:rPr>
          <w:rFonts w:ascii="Times New Roman" w:eastAsia="Times New Roman" w:hAnsi="Times New Roman" w:cs="Times New Roman"/>
          <w:sz w:val="24"/>
          <w:szCs w:val="24"/>
          <w:lang w:eastAsia="pl-PL"/>
        </w:rPr>
        <w:t> </w:t>
      </w:r>
      <w:r w:rsidRPr="00591993">
        <w:rPr>
          <w:rFonts w:ascii="Times New Roman" w:eastAsia="Times New Roman" w:hAnsi="Times New Roman" w:cs="Times New Roman"/>
          <w:i/>
          <w:iCs/>
          <w:sz w:val="24"/>
          <w:szCs w:val="24"/>
          <w:lang w:eastAsia="pl-PL"/>
        </w:rPr>
        <w:t xml:space="preserve"> lub </w:t>
      </w:r>
      <w:r w:rsidRPr="00591993">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91993" w:rsidRPr="00591993" w14:paraId="1D36CECC" w14:textId="77777777" w:rsidTr="00591993">
        <w:tc>
          <w:tcPr>
            <w:tcW w:w="0" w:type="auto"/>
            <w:tcBorders>
              <w:top w:val="single" w:sz="6" w:space="0" w:color="000000"/>
              <w:left w:val="single" w:sz="6" w:space="0" w:color="000000"/>
              <w:bottom w:val="single" w:sz="6" w:space="0" w:color="000000"/>
              <w:right w:val="single" w:sz="6" w:space="0" w:color="000000"/>
            </w:tcBorders>
            <w:vAlign w:val="center"/>
            <w:hideMark/>
          </w:tcPr>
          <w:p w14:paraId="609EBDAF"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FD00B"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3D1E4C"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C01D75"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Data zakończenia</w:t>
            </w:r>
          </w:p>
        </w:tc>
      </w:tr>
      <w:tr w:rsidR="00591993" w:rsidRPr="00591993" w14:paraId="4BA6ED9E" w14:textId="77777777" w:rsidTr="00591993">
        <w:tc>
          <w:tcPr>
            <w:tcW w:w="0" w:type="auto"/>
            <w:tcBorders>
              <w:top w:val="single" w:sz="6" w:space="0" w:color="000000"/>
              <w:left w:val="single" w:sz="6" w:space="0" w:color="000000"/>
              <w:bottom w:val="single" w:sz="6" w:space="0" w:color="000000"/>
              <w:right w:val="single" w:sz="6" w:space="0" w:color="000000"/>
            </w:tcBorders>
            <w:vAlign w:val="center"/>
            <w:hideMark/>
          </w:tcPr>
          <w:p w14:paraId="5AA831EA"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8FB4A1" w14:textId="77777777" w:rsidR="00591993" w:rsidRPr="00591993" w:rsidRDefault="00591993" w:rsidP="0059199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113712" w14:textId="77777777" w:rsidR="00591993" w:rsidRPr="00591993" w:rsidRDefault="00591993" w:rsidP="00591993">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C7A51F5"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2019-10-15</w:t>
            </w:r>
          </w:p>
        </w:tc>
      </w:tr>
    </w:tbl>
    <w:p w14:paraId="5DF6AE25" w14:textId="70263EC9"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br/>
      </w:r>
    </w:p>
    <w:p w14:paraId="5B83A9D1"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u w:val="single"/>
          <w:lang w:eastAsia="pl-PL"/>
        </w:rPr>
        <w:lastRenderedPageBreak/>
        <w:t xml:space="preserve">SEKCJA III: INFORMACJE O CHARAKTERZE PRAWNYM, EKONOMICZNYM, FINANSOWYM I TECHNICZNYM </w:t>
      </w:r>
    </w:p>
    <w:p w14:paraId="1BA9C699" w14:textId="77777777" w:rsidR="00591993" w:rsidRDefault="00591993" w:rsidP="00591993">
      <w:pPr>
        <w:spacing w:after="0" w:line="240" w:lineRule="auto"/>
        <w:rPr>
          <w:rFonts w:ascii="Times New Roman" w:eastAsia="Times New Roman" w:hAnsi="Times New Roman" w:cs="Times New Roman"/>
          <w:b/>
          <w:bCs/>
          <w:sz w:val="24"/>
          <w:szCs w:val="24"/>
          <w:lang w:eastAsia="pl-PL"/>
        </w:rPr>
      </w:pPr>
    </w:p>
    <w:p w14:paraId="651691BD" w14:textId="1AFDF4EC"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III.1) WARUNKI UDZIAŁU W POSTĘPOWANIU </w:t>
      </w:r>
    </w:p>
    <w:p w14:paraId="2DE1DF32"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t xml:space="preserve">Określenie warunków: Ocena potwierdzenia spełniania warunku zostanie wstępnie dokonana przez Zamawiającego na podstawie złożonego oświadczenia </w:t>
      </w:r>
      <w:r w:rsidRPr="00591993">
        <w:rPr>
          <w:rFonts w:ascii="Times New Roman" w:eastAsia="Times New Roman" w:hAnsi="Times New Roman" w:cs="Times New Roman"/>
          <w:sz w:val="24"/>
          <w:szCs w:val="24"/>
          <w:lang w:eastAsia="pl-PL"/>
        </w:rPr>
        <w:br/>
        <w:t xml:space="preserve">Informacje dodatkowe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III.1.2) Sytuacja finansowa lub ekonomiczna </w:t>
      </w:r>
      <w:r w:rsidRPr="00591993">
        <w:rPr>
          <w:rFonts w:ascii="Times New Roman" w:eastAsia="Times New Roman" w:hAnsi="Times New Roman" w:cs="Times New Roman"/>
          <w:sz w:val="24"/>
          <w:szCs w:val="24"/>
          <w:lang w:eastAsia="pl-PL"/>
        </w:rPr>
        <w:br/>
        <w:t xml:space="preserve">Określenie warunków: Ocena potwierdzenia spełniania warunku zostanie wstępnie dokonana przez Zamawiającego na podstawie złożonego oświadczenia </w:t>
      </w:r>
      <w:r w:rsidRPr="00591993">
        <w:rPr>
          <w:rFonts w:ascii="Times New Roman" w:eastAsia="Times New Roman" w:hAnsi="Times New Roman" w:cs="Times New Roman"/>
          <w:sz w:val="24"/>
          <w:szCs w:val="24"/>
          <w:lang w:eastAsia="pl-PL"/>
        </w:rPr>
        <w:br/>
        <w:t xml:space="preserve">Informacje dodatkowe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III.1.3) Zdolność techniczna lub zawodowa </w:t>
      </w:r>
      <w:r w:rsidRPr="00591993">
        <w:rPr>
          <w:rFonts w:ascii="Times New Roman" w:eastAsia="Times New Roman" w:hAnsi="Times New Roman" w:cs="Times New Roman"/>
          <w:sz w:val="24"/>
          <w:szCs w:val="24"/>
          <w:lang w:eastAsia="pl-PL"/>
        </w:rPr>
        <w:br/>
        <w:t xml:space="preserve">Określenie warunków: o udzielenie zamówienia mogą ubiegać się wykonawcy, którzy: - w okresie ostatnich pięciu lat przed upływem terminu składania ofert, a jeżeli okres prowadzenia działalności jest krótszy - w tym okresie, zgodnie z zasadami sztuki budowlanej wykonali i prawidłowo ukończyli rozbudowę budynku lub budowę budynku o wartości nie niższej niż 300 000,00 zł brutto; - dysponują osobami posiadającymi uprawnienia budowlane do kierowania robotami budowlanymi w specjalności konstrukcyjno-budowlanej, instalacyjnej w zakresie sieci , instalacji i urządzeń elektrycznych i elektroenergetycznych, instalacyjnej w zakresie sieci, instalacji i urządzeń cieplnych, wentylacyjnych, gazowych, wodociągowych i kanalizacyjnych; </w:t>
      </w:r>
      <w:r w:rsidRPr="0059199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591993">
        <w:rPr>
          <w:rFonts w:ascii="Times New Roman" w:eastAsia="Times New Roman" w:hAnsi="Times New Roman" w:cs="Times New Roman"/>
          <w:sz w:val="24"/>
          <w:szCs w:val="24"/>
          <w:lang w:eastAsia="pl-PL"/>
        </w:rPr>
        <w:br/>
        <w:t xml:space="preserve">Informacje dodatkowe: </w:t>
      </w:r>
    </w:p>
    <w:p w14:paraId="4D3C4B58"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III.2) PODSTAWY WYKLUCZENIA </w:t>
      </w:r>
    </w:p>
    <w:p w14:paraId="1D234211" w14:textId="09F6A8E9"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91993">
        <w:rPr>
          <w:rFonts w:ascii="Times New Roman" w:eastAsia="Times New Roman" w:hAnsi="Times New Roman" w:cs="Times New Roman"/>
          <w:b/>
          <w:bCs/>
          <w:sz w:val="24"/>
          <w:szCs w:val="24"/>
          <w:lang w:eastAsia="pl-PL"/>
        </w:rPr>
        <w:t>Pzp</w:t>
      </w:r>
      <w:proofErr w:type="spellEnd"/>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91993">
        <w:rPr>
          <w:rFonts w:ascii="Times New Roman" w:eastAsia="Times New Roman" w:hAnsi="Times New Roman" w:cs="Times New Roman"/>
          <w:b/>
          <w:bCs/>
          <w:sz w:val="24"/>
          <w:szCs w:val="24"/>
          <w:lang w:eastAsia="pl-PL"/>
        </w:rPr>
        <w:t>Pzp</w:t>
      </w:r>
      <w:proofErr w:type="spellEnd"/>
      <w:r w:rsidRPr="00591993">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91993">
        <w:rPr>
          <w:rFonts w:ascii="Times New Roman" w:eastAsia="Times New Roman" w:hAnsi="Times New Roman" w:cs="Times New Roman"/>
          <w:sz w:val="24"/>
          <w:szCs w:val="24"/>
          <w:lang w:eastAsia="pl-PL"/>
        </w:rPr>
        <w:t>Pzp</w:t>
      </w:r>
      <w:proofErr w:type="spellEnd"/>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591993">
        <w:rPr>
          <w:rFonts w:ascii="Times New Roman" w:eastAsia="Times New Roman" w:hAnsi="Times New Roman" w:cs="Times New Roman"/>
          <w:sz w:val="24"/>
          <w:szCs w:val="24"/>
          <w:lang w:eastAsia="pl-PL"/>
        </w:rPr>
        <w:t>Pzp</w:t>
      </w:r>
      <w:proofErr w:type="spellEnd"/>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591993">
        <w:rPr>
          <w:rFonts w:ascii="Times New Roman" w:eastAsia="Times New Roman" w:hAnsi="Times New Roman" w:cs="Times New Roman"/>
          <w:sz w:val="24"/>
          <w:szCs w:val="24"/>
          <w:lang w:eastAsia="pl-PL"/>
        </w:rPr>
        <w:t>Pzp</w:t>
      </w:r>
      <w:proofErr w:type="spellEnd"/>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591993">
        <w:rPr>
          <w:rFonts w:ascii="Times New Roman" w:eastAsia="Times New Roman" w:hAnsi="Times New Roman" w:cs="Times New Roman"/>
          <w:sz w:val="24"/>
          <w:szCs w:val="24"/>
          <w:lang w:eastAsia="pl-PL"/>
        </w:rPr>
        <w:t>Pzp</w:t>
      </w:r>
      <w:proofErr w:type="spellEnd"/>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591993">
        <w:rPr>
          <w:rFonts w:ascii="Times New Roman" w:eastAsia="Times New Roman" w:hAnsi="Times New Roman" w:cs="Times New Roman"/>
          <w:sz w:val="24"/>
          <w:szCs w:val="24"/>
          <w:lang w:eastAsia="pl-PL"/>
        </w:rPr>
        <w:t>Pzp</w:t>
      </w:r>
      <w:proofErr w:type="spellEnd"/>
      <w:r w:rsidRPr="00591993">
        <w:rPr>
          <w:rFonts w:ascii="Times New Roman" w:eastAsia="Times New Roman" w:hAnsi="Times New Roman" w:cs="Times New Roman"/>
          <w:sz w:val="24"/>
          <w:szCs w:val="24"/>
          <w:lang w:eastAsia="pl-PL"/>
        </w:rPr>
        <w:t xml:space="preserve">) </w:t>
      </w:r>
    </w:p>
    <w:p w14:paraId="6CAA4A82"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BF9503D"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91993">
        <w:rPr>
          <w:rFonts w:ascii="Times New Roman" w:eastAsia="Times New Roman" w:hAnsi="Times New Roman" w:cs="Times New Roman"/>
          <w:sz w:val="24"/>
          <w:szCs w:val="24"/>
          <w:lang w:eastAsia="pl-PL"/>
        </w:rPr>
        <w:br/>
        <w:t xml:space="preserve">Tak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Oświadczenie o spełnianiu kryteriów selekcji </w:t>
      </w:r>
      <w:r w:rsidRPr="00591993">
        <w:rPr>
          <w:rFonts w:ascii="Times New Roman" w:eastAsia="Times New Roman" w:hAnsi="Times New Roman" w:cs="Times New Roman"/>
          <w:sz w:val="24"/>
          <w:szCs w:val="24"/>
          <w:lang w:eastAsia="pl-PL"/>
        </w:rPr>
        <w:br/>
        <w:t xml:space="preserve">Nie </w:t>
      </w:r>
    </w:p>
    <w:p w14:paraId="06882D79"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591993">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14:paraId="3145315B"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68344F4"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III.5.1) W ZAKRESIE SPEŁNIANIA WARUNKÓW UDZIAŁU W POSTĘPOWANIU:</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III.5.2) W ZAKRESIE KRYTERIÓW SELEKCJI:</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p>
    <w:p w14:paraId="34F916C3"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2EB13AD"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jeżeli wykonawca ma siedzibę lub miejsce zamieszkania poza terytorium Rzeczypospolitej Polskiej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roofErr w:type="spellStart"/>
      <w:r w:rsidRPr="00591993">
        <w:rPr>
          <w:rFonts w:ascii="Times New Roman" w:eastAsia="Times New Roman" w:hAnsi="Times New Roman" w:cs="Times New Roman"/>
          <w:sz w:val="24"/>
          <w:szCs w:val="24"/>
          <w:lang w:eastAsia="pl-PL"/>
        </w:rPr>
        <w:t>Pzp</w:t>
      </w:r>
      <w:proofErr w:type="spellEnd"/>
      <w:r w:rsidRPr="00591993">
        <w:rPr>
          <w:rFonts w:ascii="Times New Roman" w:eastAsia="Times New Roman" w:hAnsi="Times New Roman" w:cs="Times New Roman"/>
          <w:sz w:val="24"/>
          <w:szCs w:val="24"/>
          <w:lang w:eastAsia="pl-PL"/>
        </w:rPr>
        <w:t xml:space="preserve">; 2) oświadczenia wykonawcy o niezaleganiu z opłacaniem podatków i opłat lokalnych, o których mowa w ustawie z dnia 12 stycznia 1991 r. o podatkach i opłatach lokalnych (Dz.U. z 2017r. poz. 1785, ze zm.). Zamawiający będzie żądał od wykonawcy, który polega na zdolnościach lub sytuacji innych podmiotów na zasadach określonych w art. 22a ustawy </w:t>
      </w:r>
      <w:proofErr w:type="spellStart"/>
      <w:r w:rsidRPr="00591993">
        <w:rPr>
          <w:rFonts w:ascii="Times New Roman" w:eastAsia="Times New Roman" w:hAnsi="Times New Roman" w:cs="Times New Roman"/>
          <w:sz w:val="24"/>
          <w:szCs w:val="24"/>
          <w:lang w:eastAsia="pl-PL"/>
        </w:rPr>
        <w:t>Pzp</w:t>
      </w:r>
      <w:proofErr w:type="spellEnd"/>
      <w:r w:rsidRPr="00591993">
        <w:rPr>
          <w:rFonts w:ascii="Times New Roman" w:eastAsia="Times New Roman" w:hAnsi="Times New Roman" w:cs="Times New Roman"/>
          <w:sz w:val="24"/>
          <w:szCs w:val="24"/>
          <w:lang w:eastAsia="pl-PL"/>
        </w:rPr>
        <w:t xml:space="preserve">, przedstawienia w odniesieniu do tych podmiotów dokumentów wymienionych w </w:t>
      </w:r>
      <w:proofErr w:type="spellStart"/>
      <w:r w:rsidRPr="00591993">
        <w:rPr>
          <w:rFonts w:ascii="Times New Roman" w:eastAsia="Times New Roman" w:hAnsi="Times New Roman" w:cs="Times New Roman"/>
          <w:sz w:val="24"/>
          <w:szCs w:val="24"/>
          <w:lang w:eastAsia="pl-PL"/>
        </w:rPr>
        <w:t>ppkt</w:t>
      </w:r>
      <w:proofErr w:type="spellEnd"/>
      <w:r w:rsidRPr="00591993">
        <w:rPr>
          <w:rFonts w:ascii="Times New Roman" w:eastAsia="Times New Roman" w:hAnsi="Times New Roman" w:cs="Times New Roman"/>
          <w:sz w:val="24"/>
          <w:szCs w:val="24"/>
          <w:lang w:eastAsia="pl-PL"/>
        </w:rPr>
        <w:t xml:space="preserve"> 1–2. 2. W celu potwierdzenia spełniania warunków udziału w postępowaniu Zamawiający żąda złożenia następujących oświadczeń i dokumentów: 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Wykonawca w terminie 3 dni od zamieszczenia na stronie internetowej informacji, o której mowa w art. 86 ust. 5 ustawy </w:t>
      </w:r>
      <w:proofErr w:type="spellStart"/>
      <w:r w:rsidRPr="00591993">
        <w:rPr>
          <w:rFonts w:ascii="Times New Roman" w:eastAsia="Times New Roman" w:hAnsi="Times New Roman" w:cs="Times New Roman"/>
          <w:sz w:val="24"/>
          <w:szCs w:val="24"/>
          <w:lang w:eastAsia="pl-PL"/>
        </w:rPr>
        <w:t>Pzp</w:t>
      </w:r>
      <w:proofErr w:type="spellEnd"/>
      <w:r w:rsidRPr="00591993">
        <w:rPr>
          <w:rFonts w:ascii="Times New Roman" w:eastAsia="Times New Roman" w:hAnsi="Times New Roman" w:cs="Times New Roman"/>
          <w:sz w:val="24"/>
          <w:szCs w:val="24"/>
          <w:lang w:eastAsia="pl-PL"/>
        </w:rPr>
        <w:t xml:space="preserve"> (informacji z sesji otwarcia ofert) przekaże Zamawiającemu oświadczenie o przynależności albo braku przynależności do tej samej grupy kapitałowej. </w:t>
      </w:r>
    </w:p>
    <w:p w14:paraId="1F5EAFB6"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 xml:space="preserve">III.7) INNE DOKUMENTY NIE WYMIENIONE W pkt III.3) - III.6) </w:t>
      </w:r>
    </w:p>
    <w:p w14:paraId="0E87A71F"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u w:val="single"/>
          <w:lang w:eastAsia="pl-PL"/>
        </w:rPr>
        <w:t xml:space="preserve">SEKCJA IV: PROCEDURA </w:t>
      </w:r>
    </w:p>
    <w:p w14:paraId="0523071D"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lastRenderedPageBreak/>
        <w:t xml:space="preserve">IV.1) OPIS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IV.1.1) Tryb udzielenia zamówienia: </w:t>
      </w:r>
      <w:r w:rsidRPr="00591993">
        <w:rPr>
          <w:rFonts w:ascii="Times New Roman" w:eastAsia="Times New Roman" w:hAnsi="Times New Roman" w:cs="Times New Roman"/>
          <w:sz w:val="24"/>
          <w:szCs w:val="24"/>
          <w:lang w:eastAsia="pl-PL"/>
        </w:rPr>
        <w:t xml:space="preserve">Przetarg nieograniczony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IV.1.2) Zamawiający żąda wniesienia wadium:</w:t>
      </w:r>
      <w:r w:rsidRPr="00591993">
        <w:rPr>
          <w:rFonts w:ascii="Times New Roman" w:eastAsia="Times New Roman" w:hAnsi="Times New Roman" w:cs="Times New Roman"/>
          <w:sz w:val="24"/>
          <w:szCs w:val="24"/>
          <w:lang w:eastAsia="pl-PL"/>
        </w:rPr>
        <w:t xml:space="preserve"> </w:t>
      </w:r>
    </w:p>
    <w:p w14:paraId="2BD49584"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Tak </w:t>
      </w:r>
      <w:r w:rsidRPr="00591993">
        <w:rPr>
          <w:rFonts w:ascii="Times New Roman" w:eastAsia="Times New Roman" w:hAnsi="Times New Roman" w:cs="Times New Roman"/>
          <w:sz w:val="24"/>
          <w:szCs w:val="24"/>
          <w:lang w:eastAsia="pl-PL"/>
        </w:rPr>
        <w:br/>
        <w:t xml:space="preserve">Informacja na temat wadium </w:t>
      </w:r>
      <w:r w:rsidRPr="00591993">
        <w:rPr>
          <w:rFonts w:ascii="Times New Roman" w:eastAsia="Times New Roman" w:hAnsi="Times New Roman" w:cs="Times New Roman"/>
          <w:sz w:val="24"/>
          <w:szCs w:val="24"/>
          <w:lang w:eastAsia="pl-PL"/>
        </w:rPr>
        <w:br/>
        <w:t xml:space="preserve">Wykonawca przystępujący do przetargu jest zobowiązany wnieść wadium w wysokości 10.000,00 zł w formach określonych w art. 45 ust. 6 ustawy </w:t>
      </w:r>
      <w:proofErr w:type="spellStart"/>
      <w:r w:rsidRPr="00591993">
        <w:rPr>
          <w:rFonts w:ascii="Times New Roman" w:eastAsia="Times New Roman" w:hAnsi="Times New Roman" w:cs="Times New Roman"/>
          <w:sz w:val="24"/>
          <w:szCs w:val="24"/>
          <w:lang w:eastAsia="pl-PL"/>
        </w:rPr>
        <w:t>Pzp</w:t>
      </w:r>
      <w:proofErr w:type="spellEnd"/>
      <w:r w:rsidRPr="00591993">
        <w:rPr>
          <w:rFonts w:ascii="Times New Roman" w:eastAsia="Times New Roman" w:hAnsi="Times New Roman" w:cs="Times New Roman"/>
          <w:sz w:val="24"/>
          <w:szCs w:val="24"/>
          <w:lang w:eastAsia="pl-PL"/>
        </w:rPr>
        <w:t xml:space="preserve">. </w:t>
      </w:r>
    </w:p>
    <w:p w14:paraId="1578A25A"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IV.1.3) Przewiduje się udzielenie zaliczek na poczet wykonania zamówienia:</w:t>
      </w:r>
      <w:r w:rsidRPr="00591993">
        <w:rPr>
          <w:rFonts w:ascii="Times New Roman" w:eastAsia="Times New Roman" w:hAnsi="Times New Roman" w:cs="Times New Roman"/>
          <w:sz w:val="24"/>
          <w:szCs w:val="24"/>
          <w:lang w:eastAsia="pl-PL"/>
        </w:rPr>
        <w:t xml:space="preserve"> </w:t>
      </w:r>
    </w:p>
    <w:p w14:paraId="4FF90F6A" w14:textId="56BAA4B2"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Nie </w:t>
      </w:r>
      <w:r w:rsidRPr="00591993">
        <w:rPr>
          <w:rFonts w:ascii="Times New Roman" w:eastAsia="Times New Roman" w:hAnsi="Times New Roman" w:cs="Times New Roman"/>
          <w:sz w:val="24"/>
          <w:szCs w:val="24"/>
          <w:lang w:eastAsia="pl-PL"/>
        </w:rPr>
        <w:br/>
        <w:t xml:space="preserve">Należy podać informacje na temat udzielania zaliczek: </w:t>
      </w:r>
    </w:p>
    <w:p w14:paraId="20D1429B"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F1EBCA7" w14:textId="7A7DBE5A"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Nie </w:t>
      </w:r>
      <w:r w:rsidRPr="0059199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91993">
        <w:rPr>
          <w:rFonts w:ascii="Times New Roman" w:eastAsia="Times New Roman" w:hAnsi="Times New Roman" w:cs="Times New Roman"/>
          <w:sz w:val="24"/>
          <w:szCs w:val="24"/>
          <w:lang w:eastAsia="pl-PL"/>
        </w:rPr>
        <w:br/>
        <w:t xml:space="preserve">Nie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IV.1.5.) Wymaga się złożenia oferty wariantowej: </w:t>
      </w:r>
    </w:p>
    <w:p w14:paraId="69383472" w14:textId="22A18C7C"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Nie </w:t>
      </w:r>
    </w:p>
    <w:p w14:paraId="2C40FB31"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6BCADFA1" w14:textId="2A972E5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Liczba wykonawców   </w:t>
      </w:r>
      <w:r w:rsidRPr="00591993">
        <w:rPr>
          <w:rFonts w:ascii="Times New Roman" w:eastAsia="Times New Roman" w:hAnsi="Times New Roman" w:cs="Times New Roman"/>
          <w:sz w:val="24"/>
          <w:szCs w:val="24"/>
          <w:lang w:eastAsia="pl-PL"/>
        </w:rPr>
        <w:br/>
        <w:t xml:space="preserve">Przewidywana minimalna liczba wykonawców </w:t>
      </w:r>
      <w:r w:rsidRPr="00591993">
        <w:rPr>
          <w:rFonts w:ascii="Times New Roman" w:eastAsia="Times New Roman" w:hAnsi="Times New Roman" w:cs="Times New Roman"/>
          <w:sz w:val="24"/>
          <w:szCs w:val="24"/>
          <w:lang w:eastAsia="pl-PL"/>
        </w:rPr>
        <w:br/>
        <w:t xml:space="preserve">Maksymalna liczba wykonawców   </w:t>
      </w:r>
      <w:r w:rsidRPr="00591993">
        <w:rPr>
          <w:rFonts w:ascii="Times New Roman" w:eastAsia="Times New Roman" w:hAnsi="Times New Roman" w:cs="Times New Roman"/>
          <w:sz w:val="24"/>
          <w:szCs w:val="24"/>
          <w:lang w:eastAsia="pl-PL"/>
        </w:rPr>
        <w:br/>
        <w:t xml:space="preserve">Kryteria selekcji wykonawców: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IV.1.7) Informacje na temat umowy ramowej lub dynamicznego systemu zakupów: </w:t>
      </w:r>
    </w:p>
    <w:p w14:paraId="60F21FF1" w14:textId="104FCE1B"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 xml:space="preserve">Umowa ramowa będzie zawarta: </w:t>
      </w:r>
      <w:r w:rsidRPr="00591993">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Nie</w:t>
      </w:r>
    </w:p>
    <w:p w14:paraId="78E3067A" w14:textId="77777777" w:rsidR="00591993" w:rsidRDefault="00591993" w:rsidP="00591993">
      <w:pPr>
        <w:spacing w:after="0" w:line="240" w:lineRule="auto"/>
        <w:rPr>
          <w:rFonts w:ascii="Times New Roman" w:eastAsia="Times New Roman" w:hAnsi="Times New Roman" w:cs="Times New Roman"/>
          <w:i/>
          <w:iCs/>
          <w:sz w:val="24"/>
          <w:szCs w:val="24"/>
          <w:lang w:eastAsia="pl-PL"/>
        </w:rPr>
      </w:pP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IV.1.8) Aukcja elektroniczna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Przewidziane jest przeprowadzenie aukcji elektronicznej </w:t>
      </w:r>
    </w:p>
    <w:p w14:paraId="449D712F" w14:textId="33093B73" w:rsidR="00591993" w:rsidRPr="00591993" w:rsidRDefault="00591993" w:rsidP="0059199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r w:rsidRPr="00591993">
        <w:rPr>
          <w:rFonts w:ascii="Times New Roman" w:eastAsia="Times New Roman" w:hAnsi="Times New Roman" w:cs="Times New Roman"/>
          <w:sz w:val="24"/>
          <w:szCs w:val="24"/>
          <w:lang w:eastAsia="pl-PL"/>
        </w:rPr>
        <w:t xml:space="preserve"> </w:t>
      </w:r>
    </w:p>
    <w:p w14:paraId="670BF5CF"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IV.2) KRYTERIA OCENY OFERT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IV.2.1) Kryteria oceny ofert: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IV.2.2) Kryteria</w:t>
      </w:r>
      <w:r w:rsidRPr="0059199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591993" w:rsidRPr="00591993" w14:paraId="35C60FB7" w14:textId="77777777" w:rsidTr="00591993">
        <w:tc>
          <w:tcPr>
            <w:tcW w:w="0" w:type="auto"/>
            <w:tcBorders>
              <w:top w:val="single" w:sz="6" w:space="0" w:color="000000"/>
              <w:left w:val="single" w:sz="6" w:space="0" w:color="000000"/>
              <w:bottom w:val="single" w:sz="6" w:space="0" w:color="000000"/>
              <w:right w:val="single" w:sz="6" w:space="0" w:color="000000"/>
            </w:tcBorders>
            <w:vAlign w:val="center"/>
            <w:hideMark/>
          </w:tcPr>
          <w:p w14:paraId="50E1E8F4"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B2C1EB"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Znaczenie</w:t>
            </w:r>
          </w:p>
        </w:tc>
      </w:tr>
      <w:tr w:rsidR="00591993" w:rsidRPr="00591993" w14:paraId="1754D022" w14:textId="77777777" w:rsidTr="00591993">
        <w:tc>
          <w:tcPr>
            <w:tcW w:w="0" w:type="auto"/>
            <w:tcBorders>
              <w:top w:val="single" w:sz="6" w:space="0" w:color="000000"/>
              <w:left w:val="single" w:sz="6" w:space="0" w:color="000000"/>
              <w:bottom w:val="single" w:sz="6" w:space="0" w:color="000000"/>
              <w:right w:val="single" w:sz="6" w:space="0" w:color="000000"/>
            </w:tcBorders>
            <w:vAlign w:val="center"/>
            <w:hideMark/>
          </w:tcPr>
          <w:p w14:paraId="0A55B3EE"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E459C6"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60,00</w:t>
            </w:r>
          </w:p>
        </w:tc>
      </w:tr>
      <w:tr w:rsidR="00591993" w:rsidRPr="00591993" w14:paraId="4DC9ECA8" w14:textId="77777777" w:rsidTr="00591993">
        <w:tc>
          <w:tcPr>
            <w:tcW w:w="0" w:type="auto"/>
            <w:tcBorders>
              <w:top w:val="single" w:sz="6" w:space="0" w:color="000000"/>
              <w:left w:val="single" w:sz="6" w:space="0" w:color="000000"/>
              <w:bottom w:val="single" w:sz="6" w:space="0" w:color="000000"/>
              <w:right w:val="single" w:sz="6" w:space="0" w:color="000000"/>
            </w:tcBorders>
            <w:vAlign w:val="center"/>
            <w:hideMark/>
          </w:tcPr>
          <w:p w14:paraId="2BC15B9B"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E40614"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t>40,00</w:t>
            </w:r>
          </w:p>
        </w:tc>
      </w:tr>
    </w:tbl>
    <w:p w14:paraId="46E06966" w14:textId="77777777" w:rsid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91993">
        <w:rPr>
          <w:rFonts w:ascii="Times New Roman" w:eastAsia="Times New Roman" w:hAnsi="Times New Roman" w:cs="Times New Roman"/>
          <w:b/>
          <w:bCs/>
          <w:sz w:val="24"/>
          <w:szCs w:val="24"/>
          <w:lang w:eastAsia="pl-PL"/>
        </w:rPr>
        <w:t>Pzp</w:t>
      </w:r>
      <w:proofErr w:type="spellEnd"/>
      <w:r w:rsidRPr="00591993">
        <w:rPr>
          <w:rFonts w:ascii="Times New Roman" w:eastAsia="Times New Roman" w:hAnsi="Times New Roman" w:cs="Times New Roman"/>
          <w:b/>
          <w:bCs/>
          <w:sz w:val="24"/>
          <w:szCs w:val="24"/>
          <w:lang w:eastAsia="pl-PL"/>
        </w:rPr>
        <w:t xml:space="preserve"> </w:t>
      </w:r>
      <w:r w:rsidRPr="00591993">
        <w:rPr>
          <w:rFonts w:ascii="Times New Roman" w:eastAsia="Times New Roman" w:hAnsi="Times New Roman" w:cs="Times New Roman"/>
          <w:sz w:val="24"/>
          <w:szCs w:val="24"/>
          <w:lang w:eastAsia="pl-PL"/>
        </w:rPr>
        <w:t xml:space="preserve">(przetarg nieograniczony) </w:t>
      </w:r>
      <w:r w:rsidRPr="00591993">
        <w:rPr>
          <w:rFonts w:ascii="Times New Roman" w:eastAsia="Times New Roman" w:hAnsi="Times New Roman" w:cs="Times New Roman"/>
          <w:sz w:val="24"/>
          <w:szCs w:val="24"/>
          <w:lang w:eastAsia="pl-PL"/>
        </w:rPr>
        <w:br/>
        <w:t xml:space="preserve">Tak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IV.3) Negocjacje z ogłoszeniem, dialog konkurencyjny, partnerstwo innowacyjne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lastRenderedPageBreak/>
        <w:t>IV.3.1) Informacje na temat negocjacji z ogłoszeniem</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Nie</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IV.3.2) Informacje na temat dialogu konkurencyjnego</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Nie</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IV.3.3) Informacje na temat partnerstwa innowacyjnego</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Nie</w:t>
      </w:r>
    </w:p>
    <w:p w14:paraId="06107260" w14:textId="77777777" w:rsidR="00591993" w:rsidRDefault="00591993" w:rsidP="00591993">
      <w:pPr>
        <w:spacing w:after="0" w:line="240" w:lineRule="auto"/>
        <w:rPr>
          <w:rFonts w:ascii="Times New Roman" w:eastAsia="Times New Roman" w:hAnsi="Times New Roman" w:cs="Times New Roman"/>
          <w:b/>
          <w:bCs/>
          <w:sz w:val="24"/>
          <w:szCs w:val="24"/>
          <w:lang w:eastAsia="pl-PL"/>
        </w:rPr>
      </w:pP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IV.4) Licytacja elektroniczna </w:t>
      </w:r>
    </w:p>
    <w:p w14:paraId="1D937DE9" w14:textId="703E3D44" w:rsidR="00591993" w:rsidRPr="00591993" w:rsidRDefault="00591993" w:rsidP="00591993">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Nie</w:t>
      </w:r>
      <w:r w:rsidRPr="00591993">
        <w:rPr>
          <w:rFonts w:ascii="Times New Roman" w:eastAsia="Times New Roman" w:hAnsi="Times New Roman" w:cs="Times New Roman"/>
          <w:sz w:val="24"/>
          <w:szCs w:val="24"/>
          <w:lang w:eastAsia="pl-PL"/>
        </w:rPr>
        <w:br/>
      </w:r>
      <w:bookmarkStart w:id="0" w:name="_GoBack"/>
      <w:bookmarkEnd w:id="0"/>
    </w:p>
    <w:p w14:paraId="3E5224F1"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r w:rsidRPr="00591993">
        <w:rPr>
          <w:rFonts w:ascii="Times New Roman" w:eastAsia="Times New Roman" w:hAnsi="Times New Roman" w:cs="Times New Roman"/>
          <w:b/>
          <w:bCs/>
          <w:sz w:val="24"/>
          <w:szCs w:val="24"/>
          <w:lang w:eastAsia="pl-PL"/>
        </w:rPr>
        <w:t>IV.5) ZMIANA UMOWY</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t xml:space="preserve">Należy wskazać zakres, charakter zmian oraz warunki wprowadzenia zmian: </w:t>
      </w:r>
      <w:r w:rsidRPr="00591993">
        <w:rPr>
          <w:rFonts w:ascii="Times New Roman" w:eastAsia="Times New Roman" w:hAnsi="Times New Roman" w:cs="Times New Roman"/>
          <w:sz w:val="24"/>
          <w:szCs w:val="24"/>
          <w:lang w:eastAsia="pl-PL"/>
        </w:rPr>
        <w:br/>
        <w:t xml:space="preserve">1. Umowa zostanie zawarta według wzoru stanowiącego załącznik nr 5 do SIWZ. 2. Zamawiający załącza do niniejszej SIWZ wzór umowy wraz z załącznikami, której uzupełnieniu podlegały będą jedynie dane ustalone w wyniku przeprowadzonego postępowania o udzielenie zamówienia publicznego. 3. Zamawiający przewiduje zmiany umowy w stosunku do treści oferty w następujących okolicznościach: 1) gdy konieczność zmiany, w tym w zakresie wysokości wynagrodzenia, związana jest ze zmianą powszechnie obowiązujących przepisów prawa (np. w zakresie zmiany wysokości stawki podatku VAT), 2) konieczność zmiany dokumentacji projektowej, z inicjatywy Zamawiającego, uzasadnionej błędami projektowymi lub w sytuacji, której wcześniej nie można było przewidzieć, z możliwością wprowadzenia robót zamiennych oraz zmiany wynagrodzenia (zmniejszenie lub zwiększenie), 3) konieczności zmiany terminu realizacji w związku z: a) wprowadzeniem przez Zamawiającego koniecznych zmian w dokumentacji projektowej lub b) działaniem siły wyższej w rozumieniu przepisów Kodeksu cywilnego, lub c) niesprzyjającymi warunkami atmosferycznymi, lub d) nieterminowym, z przyczyn niezależnych od Wykonawcy, przekazaniem przez Zamawiającego terenu robót Wykonawcy, lub e) wstrzymaniem prac budowlanych przez właściwy organ z przyczyn niezawinionych przez Wykonawcę, lub f) opóźnieniem związanym z uzyskiwaniem przez Wykonawcę niezbędnych w myśl ustawy Prawo budowlane dokumentów, lub g) innymi okolicznościami niepowstałymi z winy Wykonawcy, lub h) koniecznością wykonania zamówień dodatkowych; 4) zmiany warunków finansowania przedmiotu umowy uzasadnionej zmianami w budżecie Zamawiającego, w szczególności rozliczenie zmówienia na podstawie większej liczby faktur; 5) zmiana podwykonawcy - na pisemny wniosek Wykonawcy, dopuszcza się zmianę podwykonawcy lub rezygnację z udziału podwykonawcy przy realizacji przedmiotu zamówienia. Zamiana może nastąpić wyłącznie po przedstawieniu przez Wykonawcę oświadczenia podwykonawcy o jego rezygnacji z udziału w realizacji przedmiotu zamówienia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4. Warunkiem wprowadzenia zmian do umowy będzie potwierdzenie powstałych okoliczności w formie opisowej i właściwie umotywowanej (protokół konieczności wykonania wraz z uzasadnieniem) przez powołaną przez Zamawiającego komisję techniczną, w składzie której będą m.in. Inspektor nadzoru, </w:t>
      </w:r>
      <w:r w:rsidRPr="00591993">
        <w:rPr>
          <w:rFonts w:ascii="Times New Roman" w:eastAsia="Times New Roman" w:hAnsi="Times New Roman" w:cs="Times New Roman"/>
          <w:sz w:val="24"/>
          <w:szCs w:val="24"/>
          <w:lang w:eastAsia="pl-PL"/>
        </w:rPr>
        <w:lastRenderedPageBreak/>
        <w:t xml:space="preserve">oraz kierownik budowy. 4. Zmiana umowy może nastąpić w formie pisemnego aneksu do umowy pod rygorem nieważności. 5. Wszystkie powyższe postanowienia stanowią katalog zmian, na które Zamawiający może wyrazić zgodę lecz nie stanowią zobowiązania do wyrażenia takiej zgody. 6. Zmiany związane z obsługą administracyjno-organizacyjną umowy (np. zmiana rachunku bankowego lub zmiana danych teleadresowych) nie stanowią istotnej zmiany umowy w rozumieniu art 144 ustawy </w:t>
      </w:r>
      <w:proofErr w:type="spellStart"/>
      <w:r w:rsidRPr="00591993">
        <w:rPr>
          <w:rFonts w:ascii="Times New Roman" w:eastAsia="Times New Roman" w:hAnsi="Times New Roman" w:cs="Times New Roman"/>
          <w:sz w:val="24"/>
          <w:szCs w:val="24"/>
          <w:lang w:eastAsia="pl-PL"/>
        </w:rPr>
        <w:t>Pzp</w:t>
      </w:r>
      <w:proofErr w:type="spellEnd"/>
      <w:r w:rsidRPr="00591993">
        <w:rPr>
          <w:rFonts w:ascii="Times New Roman" w:eastAsia="Times New Roman" w:hAnsi="Times New Roman" w:cs="Times New Roman"/>
          <w:sz w:val="24"/>
          <w:szCs w:val="24"/>
          <w:lang w:eastAsia="pl-PL"/>
        </w:rPr>
        <w:t xml:space="preserve">. 7. Zamawiający może zmienić umowę na podstawie art. 144 ust. 1 pkt. 2, 3, 4, 5, 6 ustawy </w:t>
      </w:r>
      <w:proofErr w:type="spellStart"/>
      <w:r w:rsidRPr="00591993">
        <w:rPr>
          <w:rFonts w:ascii="Times New Roman" w:eastAsia="Times New Roman" w:hAnsi="Times New Roman" w:cs="Times New Roman"/>
          <w:sz w:val="24"/>
          <w:szCs w:val="24"/>
          <w:lang w:eastAsia="pl-PL"/>
        </w:rPr>
        <w:t>Pzp</w:t>
      </w:r>
      <w:proofErr w:type="spellEnd"/>
      <w:r w:rsidRPr="00591993">
        <w:rPr>
          <w:rFonts w:ascii="Times New Roman" w:eastAsia="Times New Roman" w:hAnsi="Times New Roman" w:cs="Times New Roman"/>
          <w:sz w:val="24"/>
          <w:szCs w:val="24"/>
          <w:lang w:eastAsia="pl-PL"/>
        </w:rPr>
        <w:t xml:space="preserve">, tj. 1) zmiany dotyczą realizacji dodatkowych dostaw, usług lub robót budowlanych od dotychczasowego wykonawcy, nieobjętych zamówieniem podstawowym, o ile stały się niezbędne i zostały spełnione łącznie następujące warunki: a) zmiana wykonawcy nie może zostać dokonana z powodów ekonomicznych lub technicznych, w szczególności dotyczących zamienności lub interoperacyjności sprzętu, usług lub instalacji, zamówionych w ramach zamówienia podstawowego, b) zmiana wykonawcy spowodowałaby istotną niedogodność lub znaczne zwiększenie kosztów dla zamawiającego, c) wartość każdej kolejnej zmiany nie przekracza 50% wartości zamówienia określonej pierwotnie w umowie lub umowie ramowej; 2) zostały spełnione łącznie następujące warunki: a) konieczność zmiany umowy lub umowy ramowej spowodowana jest okolicznościami, których zamawiający, działając z należytą starannością, nie mógł przewidzieć, b) wartość zmiany nie przekracza 50% wartości zamówienia określonej pierwotnie w umowie lub umowie ramowej; 3) wykonawcę, któremu zamawiający udzielił zamówienia, ma zastąpić nowy wykonawca: a) na podstawie postanowień umownych, o których mowa w pkt 1, b)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c) w wyniku przejęcia przez zamawiającego zobowiązań wykonawcy względem jego podwykonawców; 4) zmiany, niezależnie od ich wartości, nie są istotne w rozumieniu ust. 1e; 5) łączna wartość zmian jest mniejsza niż kwoty określone w przepisach wydanych na podstawie art. 11 ust. 8 i jest mniejsza od 10% wartości zamówienia określonej pierwotnie w umowie w przypadku zamówień na usługi lub dostawy albo, w przypadku zamówień na roboty budowlane - jest mniejsza od 15% wartości zamówienia określonej pierwotnie w umowie.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IV.6) INFORMACJE ADMINISTRACYJNE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IV.6.1) Sposób udostępniania informacji o charakterze poufnym </w:t>
      </w:r>
      <w:r w:rsidRPr="00591993">
        <w:rPr>
          <w:rFonts w:ascii="Times New Roman" w:eastAsia="Times New Roman" w:hAnsi="Times New Roman" w:cs="Times New Roman"/>
          <w:i/>
          <w:iCs/>
          <w:sz w:val="24"/>
          <w:szCs w:val="24"/>
          <w:lang w:eastAsia="pl-PL"/>
        </w:rPr>
        <w:t xml:space="preserve">(jeżeli dotyczy):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Środki służące ochronie informacji o charakterze poufnym</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91993">
        <w:rPr>
          <w:rFonts w:ascii="Times New Roman" w:eastAsia="Times New Roman" w:hAnsi="Times New Roman" w:cs="Times New Roman"/>
          <w:sz w:val="24"/>
          <w:szCs w:val="24"/>
          <w:lang w:eastAsia="pl-PL"/>
        </w:rPr>
        <w:br/>
        <w:t xml:space="preserve">Data: 2019-06-18, godzina: 10:00, </w:t>
      </w:r>
      <w:r w:rsidRPr="0059199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t xml:space="preserve">Wskazać powody: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91993">
        <w:rPr>
          <w:rFonts w:ascii="Times New Roman" w:eastAsia="Times New Roman" w:hAnsi="Times New Roman" w:cs="Times New Roman"/>
          <w:sz w:val="24"/>
          <w:szCs w:val="24"/>
          <w:lang w:eastAsia="pl-PL"/>
        </w:rPr>
        <w:br/>
        <w:t xml:space="preserve">&gt; polski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 xml:space="preserve">IV.6.3) Termin związania ofertą: </w:t>
      </w:r>
      <w:r w:rsidRPr="00591993">
        <w:rPr>
          <w:rFonts w:ascii="Times New Roman" w:eastAsia="Times New Roman" w:hAnsi="Times New Roman" w:cs="Times New Roman"/>
          <w:sz w:val="24"/>
          <w:szCs w:val="24"/>
          <w:lang w:eastAsia="pl-PL"/>
        </w:rPr>
        <w:t xml:space="preserve">do: okres w dniach: 30 (od ostatecznego terminu składania ofert)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lastRenderedPageBreak/>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91993">
        <w:rPr>
          <w:rFonts w:ascii="Times New Roman" w:eastAsia="Times New Roman" w:hAnsi="Times New Roman" w:cs="Times New Roman"/>
          <w:sz w:val="24"/>
          <w:szCs w:val="24"/>
          <w:lang w:eastAsia="pl-PL"/>
        </w:rPr>
        <w:t xml:space="preserve"> Nie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r w:rsidRPr="00591993">
        <w:rPr>
          <w:rFonts w:ascii="Times New Roman" w:eastAsia="Times New Roman" w:hAnsi="Times New Roman" w:cs="Times New Roman"/>
          <w:b/>
          <w:bCs/>
          <w:sz w:val="24"/>
          <w:szCs w:val="24"/>
          <w:lang w:eastAsia="pl-PL"/>
        </w:rPr>
        <w:t>IV.6.6) Informacje dodatkowe:</w:t>
      </w:r>
      <w:r w:rsidRPr="00591993">
        <w:rPr>
          <w:rFonts w:ascii="Times New Roman" w:eastAsia="Times New Roman" w:hAnsi="Times New Roman" w:cs="Times New Roman"/>
          <w:sz w:val="24"/>
          <w:szCs w:val="24"/>
          <w:lang w:eastAsia="pl-PL"/>
        </w:rPr>
        <w:t xml:space="preserve"> </w:t>
      </w:r>
      <w:r w:rsidRPr="00591993">
        <w:rPr>
          <w:rFonts w:ascii="Times New Roman" w:eastAsia="Times New Roman" w:hAnsi="Times New Roman" w:cs="Times New Roman"/>
          <w:sz w:val="24"/>
          <w:szCs w:val="24"/>
          <w:lang w:eastAsia="pl-PL"/>
        </w:rPr>
        <w:br/>
      </w:r>
    </w:p>
    <w:p w14:paraId="706019F6" w14:textId="77777777" w:rsidR="00591993" w:rsidRPr="00591993" w:rsidRDefault="00591993" w:rsidP="00591993">
      <w:pPr>
        <w:spacing w:after="0" w:line="240" w:lineRule="auto"/>
        <w:jc w:val="center"/>
        <w:rPr>
          <w:rFonts w:ascii="Times New Roman" w:eastAsia="Times New Roman" w:hAnsi="Times New Roman" w:cs="Times New Roman"/>
          <w:sz w:val="24"/>
          <w:szCs w:val="24"/>
          <w:lang w:eastAsia="pl-PL"/>
        </w:rPr>
      </w:pPr>
      <w:r w:rsidRPr="00591993">
        <w:rPr>
          <w:rFonts w:ascii="Times New Roman" w:eastAsia="Times New Roman" w:hAnsi="Times New Roman" w:cs="Times New Roman"/>
          <w:sz w:val="24"/>
          <w:szCs w:val="24"/>
          <w:u w:val="single"/>
          <w:lang w:eastAsia="pl-PL"/>
        </w:rPr>
        <w:t xml:space="preserve">ZAŁĄCZNIK I - INFORMACJE DOTYCZĄCE OFERT CZĘŚCIOWYCH </w:t>
      </w:r>
    </w:p>
    <w:p w14:paraId="31D0E3CF"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p>
    <w:p w14:paraId="35C05657" w14:textId="77777777" w:rsidR="00591993" w:rsidRPr="00591993" w:rsidRDefault="00591993" w:rsidP="00591993">
      <w:pPr>
        <w:spacing w:after="0" w:line="240" w:lineRule="auto"/>
        <w:rPr>
          <w:rFonts w:ascii="Times New Roman" w:eastAsia="Times New Roman" w:hAnsi="Times New Roman" w:cs="Times New Roman"/>
          <w:sz w:val="24"/>
          <w:szCs w:val="24"/>
          <w:lang w:eastAsia="pl-PL"/>
        </w:rPr>
      </w:pPr>
    </w:p>
    <w:p w14:paraId="2EBD0ECA" w14:textId="77777777" w:rsidR="00591993" w:rsidRPr="00591993" w:rsidRDefault="00591993" w:rsidP="00591993">
      <w:pPr>
        <w:spacing w:after="240" w:line="240" w:lineRule="auto"/>
        <w:rPr>
          <w:rFonts w:ascii="Times New Roman" w:eastAsia="Times New Roman" w:hAnsi="Times New Roman" w:cs="Times New Roman"/>
          <w:sz w:val="24"/>
          <w:szCs w:val="24"/>
          <w:lang w:eastAsia="pl-PL"/>
        </w:rPr>
      </w:pPr>
    </w:p>
    <w:p w14:paraId="25ED244A" w14:textId="77777777" w:rsidR="00591993" w:rsidRPr="00591993" w:rsidRDefault="00591993" w:rsidP="0059199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91993" w:rsidRPr="00591993" w14:paraId="35BBF057" w14:textId="77777777" w:rsidTr="00591993">
        <w:trPr>
          <w:tblCellSpacing w:w="15" w:type="dxa"/>
        </w:trPr>
        <w:tc>
          <w:tcPr>
            <w:tcW w:w="0" w:type="auto"/>
            <w:vAlign w:val="center"/>
            <w:hideMark/>
          </w:tcPr>
          <w:p w14:paraId="1595FA9C" w14:textId="77777777" w:rsidR="00591993" w:rsidRPr="00591993" w:rsidRDefault="00591993" w:rsidP="00591993">
            <w:pPr>
              <w:spacing w:after="240" w:line="240" w:lineRule="auto"/>
              <w:rPr>
                <w:rFonts w:ascii="Times New Roman" w:eastAsia="Times New Roman" w:hAnsi="Times New Roman" w:cs="Times New Roman"/>
                <w:sz w:val="24"/>
                <w:szCs w:val="24"/>
                <w:lang w:eastAsia="pl-PL"/>
              </w:rPr>
            </w:pPr>
          </w:p>
        </w:tc>
      </w:tr>
    </w:tbl>
    <w:p w14:paraId="05FFFFE4" w14:textId="77777777" w:rsidR="00591993" w:rsidRPr="00591993" w:rsidRDefault="00591993" w:rsidP="00591993">
      <w:pPr>
        <w:pBdr>
          <w:top w:val="single" w:sz="6" w:space="1" w:color="auto"/>
        </w:pBdr>
        <w:spacing w:after="0" w:line="240" w:lineRule="auto"/>
        <w:jc w:val="center"/>
        <w:rPr>
          <w:rFonts w:ascii="Arial" w:eastAsia="Times New Roman" w:hAnsi="Arial" w:cs="Arial"/>
          <w:vanish/>
          <w:sz w:val="16"/>
          <w:szCs w:val="16"/>
          <w:lang w:eastAsia="pl-PL"/>
        </w:rPr>
      </w:pPr>
      <w:r w:rsidRPr="00591993">
        <w:rPr>
          <w:rFonts w:ascii="Arial" w:eastAsia="Times New Roman" w:hAnsi="Arial" w:cs="Arial"/>
          <w:vanish/>
          <w:sz w:val="16"/>
          <w:szCs w:val="16"/>
          <w:lang w:eastAsia="pl-PL"/>
        </w:rPr>
        <w:t>Dół formularza</w:t>
      </w:r>
    </w:p>
    <w:p w14:paraId="49088FD7" w14:textId="77777777" w:rsidR="00591993" w:rsidRPr="00591993" w:rsidRDefault="00591993" w:rsidP="00591993">
      <w:pPr>
        <w:pBdr>
          <w:bottom w:val="single" w:sz="6" w:space="1" w:color="auto"/>
        </w:pBdr>
        <w:spacing w:after="0" w:line="240" w:lineRule="auto"/>
        <w:jc w:val="center"/>
        <w:rPr>
          <w:rFonts w:ascii="Arial" w:eastAsia="Times New Roman" w:hAnsi="Arial" w:cs="Arial"/>
          <w:vanish/>
          <w:sz w:val="16"/>
          <w:szCs w:val="16"/>
          <w:lang w:eastAsia="pl-PL"/>
        </w:rPr>
      </w:pPr>
      <w:r w:rsidRPr="00591993">
        <w:rPr>
          <w:rFonts w:ascii="Arial" w:eastAsia="Times New Roman" w:hAnsi="Arial" w:cs="Arial"/>
          <w:vanish/>
          <w:sz w:val="16"/>
          <w:szCs w:val="16"/>
          <w:lang w:eastAsia="pl-PL"/>
        </w:rPr>
        <w:t>Początek formularza</w:t>
      </w:r>
    </w:p>
    <w:p w14:paraId="688305EB" w14:textId="77777777" w:rsidR="00591993" w:rsidRPr="00591993" w:rsidRDefault="00591993" w:rsidP="00591993">
      <w:pPr>
        <w:pBdr>
          <w:top w:val="single" w:sz="6" w:space="1" w:color="auto"/>
        </w:pBdr>
        <w:spacing w:after="0" w:line="240" w:lineRule="auto"/>
        <w:jc w:val="center"/>
        <w:rPr>
          <w:rFonts w:ascii="Arial" w:eastAsia="Times New Roman" w:hAnsi="Arial" w:cs="Arial"/>
          <w:vanish/>
          <w:sz w:val="16"/>
          <w:szCs w:val="16"/>
          <w:lang w:eastAsia="pl-PL"/>
        </w:rPr>
      </w:pPr>
      <w:r w:rsidRPr="00591993">
        <w:rPr>
          <w:rFonts w:ascii="Arial" w:eastAsia="Times New Roman" w:hAnsi="Arial" w:cs="Arial"/>
          <w:vanish/>
          <w:sz w:val="16"/>
          <w:szCs w:val="16"/>
          <w:lang w:eastAsia="pl-PL"/>
        </w:rPr>
        <w:t>Dół formularza</w:t>
      </w:r>
    </w:p>
    <w:p w14:paraId="5541DEBB" w14:textId="77777777" w:rsidR="00667297" w:rsidRDefault="00667297"/>
    <w:sectPr w:rsidR="00667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C9D"/>
    <w:rsid w:val="00093C9D"/>
    <w:rsid w:val="00591993"/>
    <w:rsid w:val="006672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E7E9"/>
  <w15:chartTrackingRefBased/>
  <w15:docId w15:val="{A21022CC-6D76-4138-B682-FE0E97C2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79638">
      <w:bodyDiv w:val="1"/>
      <w:marLeft w:val="0"/>
      <w:marRight w:val="0"/>
      <w:marTop w:val="0"/>
      <w:marBottom w:val="0"/>
      <w:divBdr>
        <w:top w:val="none" w:sz="0" w:space="0" w:color="auto"/>
        <w:left w:val="none" w:sz="0" w:space="0" w:color="auto"/>
        <w:bottom w:val="none" w:sz="0" w:space="0" w:color="auto"/>
        <w:right w:val="none" w:sz="0" w:space="0" w:color="auto"/>
      </w:divBdr>
      <w:divsChild>
        <w:div w:id="479349627">
          <w:marLeft w:val="0"/>
          <w:marRight w:val="0"/>
          <w:marTop w:val="0"/>
          <w:marBottom w:val="0"/>
          <w:divBdr>
            <w:top w:val="none" w:sz="0" w:space="0" w:color="auto"/>
            <w:left w:val="none" w:sz="0" w:space="0" w:color="auto"/>
            <w:bottom w:val="none" w:sz="0" w:space="0" w:color="auto"/>
            <w:right w:val="none" w:sz="0" w:space="0" w:color="auto"/>
          </w:divBdr>
          <w:divsChild>
            <w:div w:id="399133280">
              <w:marLeft w:val="0"/>
              <w:marRight w:val="0"/>
              <w:marTop w:val="0"/>
              <w:marBottom w:val="0"/>
              <w:divBdr>
                <w:top w:val="none" w:sz="0" w:space="0" w:color="auto"/>
                <w:left w:val="none" w:sz="0" w:space="0" w:color="auto"/>
                <w:bottom w:val="none" w:sz="0" w:space="0" w:color="auto"/>
                <w:right w:val="none" w:sz="0" w:space="0" w:color="auto"/>
              </w:divBdr>
              <w:divsChild>
                <w:div w:id="1264722694">
                  <w:marLeft w:val="0"/>
                  <w:marRight w:val="0"/>
                  <w:marTop w:val="0"/>
                  <w:marBottom w:val="0"/>
                  <w:divBdr>
                    <w:top w:val="none" w:sz="0" w:space="0" w:color="auto"/>
                    <w:left w:val="none" w:sz="0" w:space="0" w:color="auto"/>
                    <w:bottom w:val="none" w:sz="0" w:space="0" w:color="auto"/>
                    <w:right w:val="none" w:sz="0" w:space="0" w:color="auto"/>
                  </w:divBdr>
                </w:div>
                <w:div w:id="544222641">
                  <w:marLeft w:val="0"/>
                  <w:marRight w:val="0"/>
                  <w:marTop w:val="0"/>
                  <w:marBottom w:val="0"/>
                  <w:divBdr>
                    <w:top w:val="none" w:sz="0" w:space="0" w:color="auto"/>
                    <w:left w:val="none" w:sz="0" w:space="0" w:color="auto"/>
                    <w:bottom w:val="none" w:sz="0" w:space="0" w:color="auto"/>
                    <w:right w:val="none" w:sz="0" w:space="0" w:color="auto"/>
                  </w:divBdr>
                </w:div>
                <w:div w:id="2122411162">
                  <w:marLeft w:val="0"/>
                  <w:marRight w:val="0"/>
                  <w:marTop w:val="0"/>
                  <w:marBottom w:val="0"/>
                  <w:divBdr>
                    <w:top w:val="none" w:sz="0" w:space="0" w:color="auto"/>
                    <w:left w:val="none" w:sz="0" w:space="0" w:color="auto"/>
                    <w:bottom w:val="none" w:sz="0" w:space="0" w:color="auto"/>
                    <w:right w:val="none" w:sz="0" w:space="0" w:color="auto"/>
                  </w:divBdr>
                  <w:divsChild>
                    <w:div w:id="2141341070">
                      <w:marLeft w:val="0"/>
                      <w:marRight w:val="0"/>
                      <w:marTop w:val="0"/>
                      <w:marBottom w:val="0"/>
                      <w:divBdr>
                        <w:top w:val="none" w:sz="0" w:space="0" w:color="auto"/>
                        <w:left w:val="none" w:sz="0" w:space="0" w:color="auto"/>
                        <w:bottom w:val="none" w:sz="0" w:space="0" w:color="auto"/>
                        <w:right w:val="none" w:sz="0" w:space="0" w:color="auto"/>
                      </w:divBdr>
                    </w:div>
                  </w:divsChild>
                </w:div>
                <w:div w:id="908999325">
                  <w:marLeft w:val="0"/>
                  <w:marRight w:val="0"/>
                  <w:marTop w:val="0"/>
                  <w:marBottom w:val="0"/>
                  <w:divBdr>
                    <w:top w:val="none" w:sz="0" w:space="0" w:color="auto"/>
                    <w:left w:val="none" w:sz="0" w:space="0" w:color="auto"/>
                    <w:bottom w:val="none" w:sz="0" w:space="0" w:color="auto"/>
                    <w:right w:val="none" w:sz="0" w:space="0" w:color="auto"/>
                  </w:divBdr>
                  <w:divsChild>
                    <w:div w:id="1913082937">
                      <w:marLeft w:val="0"/>
                      <w:marRight w:val="0"/>
                      <w:marTop w:val="0"/>
                      <w:marBottom w:val="0"/>
                      <w:divBdr>
                        <w:top w:val="none" w:sz="0" w:space="0" w:color="auto"/>
                        <w:left w:val="none" w:sz="0" w:space="0" w:color="auto"/>
                        <w:bottom w:val="none" w:sz="0" w:space="0" w:color="auto"/>
                        <w:right w:val="none" w:sz="0" w:space="0" w:color="auto"/>
                      </w:divBdr>
                    </w:div>
                  </w:divsChild>
                </w:div>
                <w:div w:id="1373844193">
                  <w:marLeft w:val="0"/>
                  <w:marRight w:val="0"/>
                  <w:marTop w:val="0"/>
                  <w:marBottom w:val="0"/>
                  <w:divBdr>
                    <w:top w:val="none" w:sz="0" w:space="0" w:color="auto"/>
                    <w:left w:val="none" w:sz="0" w:space="0" w:color="auto"/>
                    <w:bottom w:val="none" w:sz="0" w:space="0" w:color="auto"/>
                    <w:right w:val="none" w:sz="0" w:space="0" w:color="auto"/>
                  </w:divBdr>
                  <w:divsChild>
                    <w:div w:id="970137532">
                      <w:marLeft w:val="0"/>
                      <w:marRight w:val="0"/>
                      <w:marTop w:val="0"/>
                      <w:marBottom w:val="0"/>
                      <w:divBdr>
                        <w:top w:val="none" w:sz="0" w:space="0" w:color="auto"/>
                        <w:left w:val="none" w:sz="0" w:space="0" w:color="auto"/>
                        <w:bottom w:val="none" w:sz="0" w:space="0" w:color="auto"/>
                        <w:right w:val="none" w:sz="0" w:space="0" w:color="auto"/>
                      </w:divBdr>
                    </w:div>
                    <w:div w:id="282883639">
                      <w:marLeft w:val="0"/>
                      <w:marRight w:val="0"/>
                      <w:marTop w:val="0"/>
                      <w:marBottom w:val="0"/>
                      <w:divBdr>
                        <w:top w:val="none" w:sz="0" w:space="0" w:color="auto"/>
                        <w:left w:val="none" w:sz="0" w:space="0" w:color="auto"/>
                        <w:bottom w:val="none" w:sz="0" w:space="0" w:color="auto"/>
                        <w:right w:val="none" w:sz="0" w:space="0" w:color="auto"/>
                      </w:divBdr>
                    </w:div>
                    <w:div w:id="1253318818">
                      <w:marLeft w:val="0"/>
                      <w:marRight w:val="0"/>
                      <w:marTop w:val="0"/>
                      <w:marBottom w:val="0"/>
                      <w:divBdr>
                        <w:top w:val="none" w:sz="0" w:space="0" w:color="auto"/>
                        <w:left w:val="none" w:sz="0" w:space="0" w:color="auto"/>
                        <w:bottom w:val="none" w:sz="0" w:space="0" w:color="auto"/>
                        <w:right w:val="none" w:sz="0" w:space="0" w:color="auto"/>
                      </w:divBdr>
                    </w:div>
                    <w:div w:id="1762680727">
                      <w:marLeft w:val="0"/>
                      <w:marRight w:val="0"/>
                      <w:marTop w:val="0"/>
                      <w:marBottom w:val="0"/>
                      <w:divBdr>
                        <w:top w:val="none" w:sz="0" w:space="0" w:color="auto"/>
                        <w:left w:val="none" w:sz="0" w:space="0" w:color="auto"/>
                        <w:bottom w:val="none" w:sz="0" w:space="0" w:color="auto"/>
                        <w:right w:val="none" w:sz="0" w:space="0" w:color="auto"/>
                      </w:divBdr>
                    </w:div>
                  </w:divsChild>
                </w:div>
                <w:div w:id="1677073628">
                  <w:marLeft w:val="0"/>
                  <w:marRight w:val="0"/>
                  <w:marTop w:val="0"/>
                  <w:marBottom w:val="0"/>
                  <w:divBdr>
                    <w:top w:val="none" w:sz="0" w:space="0" w:color="auto"/>
                    <w:left w:val="none" w:sz="0" w:space="0" w:color="auto"/>
                    <w:bottom w:val="none" w:sz="0" w:space="0" w:color="auto"/>
                    <w:right w:val="none" w:sz="0" w:space="0" w:color="auto"/>
                  </w:divBdr>
                  <w:divsChild>
                    <w:div w:id="2029600351">
                      <w:marLeft w:val="0"/>
                      <w:marRight w:val="0"/>
                      <w:marTop w:val="0"/>
                      <w:marBottom w:val="0"/>
                      <w:divBdr>
                        <w:top w:val="none" w:sz="0" w:space="0" w:color="auto"/>
                        <w:left w:val="none" w:sz="0" w:space="0" w:color="auto"/>
                        <w:bottom w:val="none" w:sz="0" w:space="0" w:color="auto"/>
                        <w:right w:val="none" w:sz="0" w:space="0" w:color="auto"/>
                      </w:divBdr>
                    </w:div>
                    <w:div w:id="1336104637">
                      <w:marLeft w:val="0"/>
                      <w:marRight w:val="0"/>
                      <w:marTop w:val="0"/>
                      <w:marBottom w:val="0"/>
                      <w:divBdr>
                        <w:top w:val="none" w:sz="0" w:space="0" w:color="auto"/>
                        <w:left w:val="none" w:sz="0" w:space="0" w:color="auto"/>
                        <w:bottom w:val="none" w:sz="0" w:space="0" w:color="auto"/>
                        <w:right w:val="none" w:sz="0" w:space="0" w:color="auto"/>
                      </w:divBdr>
                    </w:div>
                    <w:div w:id="1087313038">
                      <w:marLeft w:val="0"/>
                      <w:marRight w:val="0"/>
                      <w:marTop w:val="0"/>
                      <w:marBottom w:val="0"/>
                      <w:divBdr>
                        <w:top w:val="none" w:sz="0" w:space="0" w:color="auto"/>
                        <w:left w:val="none" w:sz="0" w:space="0" w:color="auto"/>
                        <w:bottom w:val="none" w:sz="0" w:space="0" w:color="auto"/>
                        <w:right w:val="none" w:sz="0" w:space="0" w:color="auto"/>
                      </w:divBdr>
                    </w:div>
                    <w:div w:id="589586455">
                      <w:marLeft w:val="0"/>
                      <w:marRight w:val="0"/>
                      <w:marTop w:val="0"/>
                      <w:marBottom w:val="0"/>
                      <w:divBdr>
                        <w:top w:val="none" w:sz="0" w:space="0" w:color="auto"/>
                        <w:left w:val="none" w:sz="0" w:space="0" w:color="auto"/>
                        <w:bottom w:val="none" w:sz="0" w:space="0" w:color="auto"/>
                        <w:right w:val="none" w:sz="0" w:space="0" w:color="auto"/>
                      </w:divBdr>
                    </w:div>
                    <w:div w:id="1858536821">
                      <w:marLeft w:val="0"/>
                      <w:marRight w:val="0"/>
                      <w:marTop w:val="0"/>
                      <w:marBottom w:val="0"/>
                      <w:divBdr>
                        <w:top w:val="none" w:sz="0" w:space="0" w:color="auto"/>
                        <w:left w:val="none" w:sz="0" w:space="0" w:color="auto"/>
                        <w:bottom w:val="none" w:sz="0" w:space="0" w:color="auto"/>
                        <w:right w:val="none" w:sz="0" w:space="0" w:color="auto"/>
                      </w:divBdr>
                    </w:div>
                    <w:div w:id="1636060949">
                      <w:marLeft w:val="0"/>
                      <w:marRight w:val="0"/>
                      <w:marTop w:val="0"/>
                      <w:marBottom w:val="0"/>
                      <w:divBdr>
                        <w:top w:val="none" w:sz="0" w:space="0" w:color="auto"/>
                        <w:left w:val="none" w:sz="0" w:space="0" w:color="auto"/>
                        <w:bottom w:val="none" w:sz="0" w:space="0" w:color="auto"/>
                        <w:right w:val="none" w:sz="0" w:space="0" w:color="auto"/>
                      </w:divBdr>
                    </w:div>
                    <w:div w:id="1938099150">
                      <w:marLeft w:val="0"/>
                      <w:marRight w:val="0"/>
                      <w:marTop w:val="0"/>
                      <w:marBottom w:val="0"/>
                      <w:divBdr>
                        <w:top w:val="none" w:sz="0" w:space="0" w:color="auto"/>
                        <w:left w:val="none" w:sz="0" w:space="0" w:color="auto"/>
                        <w:bottom w:val="none" w:sz="0" w:space="0" w:color="auto"/>
                        <w:right w:val="none" w:sz="0" w:space="0" w:color="auto"/>
                      </w:divBdr>
                    </w:div>
                  </w:divsChild>
                </w:div>
                <w:div w:id="659427629">
                  <w:marLeft w:val="0"/>
                  <w:marRight w:val="0"/>
                  <w:marTop w:val="0"/>
                  <w:marBottom w:val="0"/>
                  <w:divBdr>
                    <w:top w:val="none" w:sz="0" w:space="0" w:color="auto"/>
                    <w:left w:val="none" w:sz="0" w:space="0" w:color="auto"/>
                    <w:bottom w:val="none" w:sz="0" w:space="0" w:color="auto"/>
                    <w:right w:val="none" w:sz="0" w:space="0" w:color="auto"/>
                  </w:divBdr>
                  <w:divsChild>
                    <w:div w:id="557978097">
                      <w:marLeft w:val="0"/>
                      <w:marRight w:val="0"/>
                      <w:marTop w:val="0"/>
                      <w:marBottom w:val="0"/>
                      <w:divBdr>
                        <w:top w:val="none" w:sz="0" w:space="0" w:color="auto"/>
                        <w:left w:val="none" w:sz="0" w:space="0" w:color="auto"/>
                        <w:bottom w:val="none" w:sz="0" w:space="0" w:color="auto"/>
                        <w:right w:val="none" w:sz="0" w:space="0" w:color="auto"/>
                      </w:divBdr>
                    </w:div>
                    <w:div w:id="1045639041">
                      <w:marLeft w:val="0"/>
                      <w:marRight w:val="0"/>
                      <w:marTop w:val="0"/>
                      <w:marBottom w:val="0"/>
                      <w:divBdr>
                        <w:top w:val="none" w:sz="0" w:space="0" w:color="auto"/>
                        <w:left w:val="none" w:sz="0" w:space="0" w:color="auto"/>
                        <w:bottom w:val="none" w:sz="0" w:space="0" w:color="auto"/>
                        <w:right w:val="none" w:sz="0" w:space="0" w:color="auto"/>
                      </w:divBdr>
                    </w:div>
                  </w:divsChild>
                </w:div>
                <w:div w:id="1569461449">
                  <w:marLeft w:val="0"/>
                  <w:marRight w:val="0"/>
                  <w:marTop w:val="0"/>
                  <w:marBottom w:val="0"/>
                  <w:divBdr>
                    <w:top w:val="none" w:sz="0" w:space="0" w:color="auto"/>
                    <w:left w:val="none" w:sz="0" w:space="0" w:color="auto"/>
                    <w:bottom w:val="none" w:sz="0" w:space="0" w:color="auto"/>
                    <w:right w:val="none" w:sz="0" w:space="0" w:color="auto"/>
                  </w:divBdr>
                  <w:divsChild>
                    <w:div w:id="1710959173">
                      <w:marLeft w:val="0"/>
                      <w:marRight w:val="0"/>
                      <w:marTop w:val="0"/>
                      <w:marBottom w:val="0"/>
                      <w:divBdr>
                        <w:top w:val="none" w:sz="0" w:space="0" w:color="auto"/>
                        <w:left w:val="none" w:sz="0" w:space="0" w:color="auto"/>
                        <w:bottom w:val="none" w:sz="0" w:space="0" w:color="auto"/>
                        <w:right w:val="none" w:sz="0" w:space="0" w:color="auto"/>
                      </w:divBdr>
                    </w:div>
                    <w:div w:id="775907708">
                      <w:marLeft w:val="0"/>
                      <w:marRight w:val="0"/>
                      <w:marTop w:val="0"/>
                      <w:marBottom w:val="0"/>
                      <w:divBdr>
                        <w:top w:val="none" w:sz="0" w:space="0" w:color="auto"/>
                        <w:left w:val="none" w:sz="0" w:space="0" w:color="auto"/>
                        <w:bottom w:val="none" w:sz="0" w:space="0" w:color="auto"/>
                        <w:right w:val="none" w:sz="0" w:space="0" w:color="auto"/>
                      </w:divBdr>
                    </w:div>
                    <w:div w:id="1350177729">
                      <w:marLeft w:val="0"/>
                      <w:marRight w:val="0"/>
                      <w:marTop w:val="0"/>
                      <w:marBottom w:val="0"/>
                      <w:divBdr>
                        <w:top w:val="none" w:sz="0" w:space="0" w:color="auto"/>
                        <w:left w:val="none" w:sz="0" w:space="0" w:color="auto"/>
                        <w:bottom w:val="none" w:sz="0" w:space="0" w:color="auto"/>
                        <w:right w:val="none" w:sz="0" w:space="0" w:color="auto"/>
                      </w:divBdr>
                    </w:div>
                    <w:div w:id="1612280693">
                      <w:marLeft w:val="0"/>
                      <w:marRight w:val="0"/>
                      <w:marTop w:val="0"/>
                      <w:marBottom w:val="0"/>
                      <w:divBdr>
                        <w:top w:val="none" w:sz="0" w:space="0" w:color="auto"/>
                        <w:left w:val="none" w:sz="0" w:space="0" w:color="auto"/>
                        <w:bottom w:val="none" w:sz="0" w:space="0" w:color="auto"/>
                        <w:right w:val="none" w:sz="0" w:space="0" w:color="auto"/>
                      </w:divBdr>
                    </w:div>
                    <w:div w:id="102194598">
                      <w:marLeft w:val="0"/>
                      <w:marRight w:val="0"/>
                      <w:marTop w:val="0"/>
                      <w:marBottom w:val="0"/>
                      <w:divBdr>
                        <w:top w:val="none" w:sz="0" w:space="0" w:color="auto"/>
                        <w:left w:val="none" w:sz="0" w:space="0" w:color="auto"/>
                        <w:bottom w:val="none" w:sz="0" w:space="0" w:color="auto"/>
                        <w:right w:val="none" w:sz="0" w:space="0" w:color="auto"/>
                      </w:divBdr>
                    </w:div>
                  </w:divsChild>
                </w:div>
                <w:div w:id="1391879620">
                  <w:marLeft w:val="0"/>
                  <w:marRight w:val="0"/>
                  <w:marTop w:val="0"/>
                  <w:marBottom w:val="0"/>
                  <w:divBdr>
                    <w:top w:val="none" w:sz="0" w:space="0" w:color="auto"/>
                    <w:left w:val="none" w:sz="0" w:space="0" w:color="auto"/>
                    <w:bottom w:val="none" w:sz="0" w:space="0" w:color="auto"/>
                    <w:right w:val="none" w:sz="0" w:space="0" w:color="auto"/>
                  </w:divBdr>
                  <w:divsChild>
                    <w:div w:id="2031492021">
                      <w:marLeft w:val="0"/>
                      <w:marRight w:val="0"/>
                      <w:marTop w:val="0"/>
                      <w:marBottom w:val="0"/>
                      <w:divBdr>
                        <w:top w:val="none" w:sz="0" w:space="0" w:color="auto"/>
                        <w:left w:val="none" w:sz="0" w:space="0" w:color="auto"/>
                        <w:bottom w:val="none" w:sz="0" w:space="0" w:color="auto"/>
                        <w:right w:val="none" w:sz="0" w:space="0" w:color="auto"/>
                      </w:divBdr>
                    </w:div>
                    <w:div w:id="1986010556">
                      <w:marLeft w:val="0"/>
                      <w:marRight w:val="0"/>
                      <w:marTop w:val="0"/>
                      <w:marBottom w:val="0"/>
                      <w:divBdr>
                        <w:top w:val="none" w:sz="0" w:space="0" w:color="auto"/>
                        <w:left w:val="none" w:sz="0" w:space="0" w:color="auto"/>
                        <w:bottom w:val="none" w:sz="0" w:space="0" w:color="auto"/>
                        <w:right w:val="none" w:sz="0" w:space="0" w:color="auto"/>
                      </w:divBdr>
                    </w:div>
                    <w:div w:id="1188906718">
                      <w:marLeft w:val="0"/>
                      <w:marRight w:val="0"/>
                      <w:marTop w:val="0"/>
                      <w:marBottom w:val="0"/>
                      <w:divBdr>
                        <w:top w:val="none" w:sz="0" w:space="0" w:color="auto"/>
                        <w:left w:val="none" w:sz="0" w:space="0" w:color="auto"/>
                        <w:bottom w:val="none" w:sz="0" w:space="0" w:color="auto"/>
                        <w:right w:val="none" w:sz="0" w:space="0" w:color="auto"/>
                      </w:divBdr>
                    </w:div>
                    <w:div w:id="1567951626">
                      <w:marLeft w:val="0"/>
                      <w:marRight w:val="0"/>
                      <w:marTop w:val="0"/>
                      <w:marBottom w:val="0"/>
                      <w:divBdr>
                        <w:top w:val="none" w:sz="0" w:space="0" w:color="auto"/>
                        <w:left w:val="none" w:sz="0" w:space="0" w:color="auto"/>
                        <w:bottom w:val="none" w:sz="0" w:space="0" w:color="auto"/>
                        <w:right w:val="none" w:sz="0" w:space="0" w:color="auto"/>
                      </w:divBdr>
                    </w:div>
                    <w:div w:id="319047291">
                      <w:marLeft w:val="0"/>
                      <w:marRight w:val="0"/>
                      <w:marTop w:val="0"/>
                      <w:marBottom w:val="0"/>
                      <w:divBdr>
                        <w:top w:val="none" w:sz="0" w:space="0" w:color="auto"/>
                        <w:left w:val="none" w:sz="0" w:space="0" w:color="auto"/>
                        <w:bottom w:val="none" w:sz="0" w:space="0" w:color="auto"/>
                        <w:right w:val="none" w:sz="0" w:space="0" w:color="auto"/>
                      </w:divBdr>
                    </w:div>
                    <w:div w:id="1978686673">
                      <w:marLeft w:val="0"/>
                      <w:marRight w:val="0"/>
                      <w:marTop w:val="0"/>
                      <w:marBottom w:val="0"/>
                      <w:divBdr>
                        <w:top w:val="none" w:sz="0" w:space="0" w:color="auto"/>
                        <w:left w:val="none" w:sz="0" w:space="0" w:color="auto"/>
                        <w:bottom w:val="none" w:sz="0" w:space="0" w:color="auto"/>
                        <w:right w:val="none" w:sz="0" w:space="0" w:color="auto"/>
                      </w:divBdr>
                    </w:div>
                    <w:div w:id="1499420573">
                      <w:marLeft w:val="0"/>
                      <w:marRight w:val="0"/>
                      <w:marTop w:val="0"/>
                      <w:marBottom w:val="0"/>
                      <w:divBdr>
                        <w:top w:val="none" w:sz="0" w:space="0" w:color="auto"/>
                        <w:left w:val="none" w:sz="0" w:space="0" w:color="auto"/>
                        <w:bottom w:val="none" w:sz="0" w:space="0" w:color="auto"/>
                        <w:right w:val="none" w:sz="0" w:space="0" w:color="auto"/>
                      </w:divBdr>
                    </w:div>
                    <w:div w:id="2055693535">
                      <w:marLeft w:val="0"/>
                      <w:marRight w:val="0"/>
                      <w:marTop w:val="0"/>
                      <w:marBottom w:val="0"/>
                      <w:divBdr>
                        <w:top w:val="none" w:sz="0" w:space="0" w:color="auto"/>
                        <w:left w:val="none" w:sz="0" w:space="0" w:color="auto"/>
                        <w:bottom w:val="none" w:sz="0" w:space="0" w:color="auto"/>
                        <w:right w:val="none" w:sz="0" w:space="0" w:color="auto"/>
                      </w:divBdr>
                    </w:div>
                  </w:divsChild>
                </w:div>
                <w:div w:id="8106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3007</Words>
  <Characters>18048</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2</cp:revision>
  <dcterms:created xsi:type="dcterms:W3CDTF">2019-05-28T10:58:00Z</dcterms:created>
  <dcterms:modified xsi:type="dcterms:W3CDTF">2019-05-28T11:06:00Z</dcterms:modified>
</cp:coreProperties>
</file>