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63" w:rsidRPr="00C46963" w:rsidRDefault="00C46963" w:rsidP="00C46963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C46963">
        <w:rPr>
          <w:rFonts w:ascii="Arial" w:hAnsi="Arial" w:cs="Arial"/>
          <w:vanish/>
          <w:sz w:val="16"/>
          <w:szCs w:val="16"/>
        </w:rPr>
        <w:t>Początek formularza</w:t>
      </w:r>
    </w:p>
    <w:p w:rsidR="00C46963" w:rsidRPr="00C46963" w:rsidRDefault="00C46963" w:rsidP="00C46963">
      <w:pPr>
        <w:spacing w:after="240"/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sz w:val="24"/>
          <w:szCs w:val="24"/>
        </w:rPr>
        <w:br/>
        <w:t xml:space="preserve">Ogłoszenie nr 567169-N-2017 z dnia 2017-08-11 r. </w:t>
      </w:r>
    </w:p>
    <w:p w:rsidR="00C46963" w:rsidRPr="00C46963" w:rsidRDefault="00C46963" w:rsidP="00C46963">
      <w:pPr>
        <w:jc w:val="center"/>
        <w:rPr>
          <w:sz w:val="24"/>
          <w:szCs w:val="24"/>
        </w:rPr>
      </w:pPr>
      <w:r w:rsidRPr="00C46963">
        <w:rPr>
          <w:sz w:val="24"/>
          <w:szCs w:val="24"/>
        </w:rPr>
        <w:t>Urząd Miejski: Opracowanie dokumentacji projektowo – kosztorysowej dla inwestycji pod nazwą: Budowa plaży wraz z przystanią przy jeziorze Ilno w Torzymiu.</w:t>
      </w:r>
      <w:r w:rsidRPr="00C46963">
        <w:rPr>
          <w:sz w:val="24"/>
          <w:szCs w:val="24"/>
        </w:rPr>
        <w:br/>
        <w:t xml:space="preserve">OGŁOSZENIE O ZAMÓWIENIU - Usługi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>Zamieszczanie ogłoszenia:</w:t>
      </w:r>
      <w:r w:rsidRPr="00C46963">
        <w:rPr>
          <w:sz w:val="24"/>
          <w:szCs w:val="24"/>
        </w:rPr>
        <w:t xml:space="preserve"> Zamieszczanie nieobowiązkowe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>Ogłoszenie dotyczy:</w:t>
      </w:r>
      <w:r w:rsidRPr="00C46963">
        <w:rPr>
          <w:sz w:val="24"/>
          <w:szCs w:val="24"/>
        </w:rPr>
        <w:t xml:space="preserve"> Zamówienia publicznego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t xml:space="preserve">Nie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Nazwa projektu lub programu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t xml:space="preserve">Nie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C46963">
        <w:rPr>
          <w:sz w:val="24"/>
          <w:szCs w:val="24"/>
        </w:rPr>
        <w:br/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  <w:u w:val="single"/>
        </w:rPr>
        <w:t>SEKCJA I: ZAMAWIAJĄCY</w:t>
      </w:r>
      <w:r w:rsidRPr="00C46963">
        <w:rPr>
          <w:sz w:val="24"/>
          <w:szCs w:val="24"/>
        </w:rPr>
        <w:t xml:space="preserve">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Postępowanie przeprowadza centralny zamawiający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t xml:space="preserve">Nie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t xml:space="preserve">Nie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>Informacje na temat podmiotu któremu zamawiający powierzył/powierzyli prowadzenie postępowania: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Postępowanie jest przeprowadzane wspólnie przez zamawiających</w:t>
      </w:r>
      <w:r w:rsidRPr="00C46963">
        <w:rPr>
          <w:sz w:val="24"/>
          <w:szCs w:val="24"/>
        </w:rPr>
        <w:t xml:space="preserve">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t xml:space="preserve">Nie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46963">
        <w:rPr>
          <w:sz w:val="24"/>
          <w:szCs w:val="24"/>
        </w:rPr>
        <w:br/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t xml:space="preserve">Nie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W przypadku przeprowadzania postępowania wspólnie z zamawiającymi z innych państw członkowskich Unii Europejskiej – mające zastosowanie krajowe </w:t>
      </w:r>
      <w:proofErr w:type="spellStart"/>
      <w:r w:rsidRPr="00C46963">
        <w:rPr>
          <w:b/>
          <w:bCs/>
          <w:sz w:val="24"/>
          <w:szCs w:val="24"/>
        </w:rPr>
        <w:t>prawo</w:t>
      </w:r>
      <w:proofErr w:type="spellEnd"/>
      <w:r w:rsidRPr="00C46963">
        <w:rPr>
          <w:b/>
          <w:bCs/>
          <w:sz w:val="24"/>
          <w:szCs w:val="24"/>
        </w:rPr>
        <w:t xml:space="preserve"> </w:t>
      </w:r>
      <w:proofErr w:type="spellStart"/>
      <w:r w:rsidRPr="00C46963">
        <w:rPr>
          <w:b/>
          <w:bCs/>
          <w:sz w:val="24"/>
          <w:szCs w:val="24"/>
        </w:rPr>
        <w:t>zamówień</w:t>
      </w:r>
      <w:proofErr w:type="spellEnd"/>
      <w:r w:rsidRPr="00C46963">
        <w:rPr>
          <w:b/>
          <w:bCs/>
          <w:sz w:val="24"/>
          <w:szCs w:val="24"/>
        </w:rPr>
        <w:t xml:space="preserve"> publicznych: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Informacje dodatkowe:</w:t>
      </w:r>
      <w:r w:rsidRPr="00C46963">
        <w:rPr>
          <w:sz w:val="24"/>
          <w:szCs w:val="24"/>
        </w:rPr>
        <w:t xml:space="preserve">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I. 1) NAZWA I ADRES: </w:t>
      </w:r>
      <w:r w:rsidRPr="00C46963">
        <w:rPr>
          <w:sz w:val="24"/>
          <w:szCs w:val="24"/>
        </w:rPr>
        <w:t xml:space="preserve">Urząd Miejski, krajowy numer identyfikacyjny 54688000000, ul. ul. Wojska Polskiego  32 , 66235   Torzym, woj. lubuskie, państwo Polska, tel. (068)3413012, , e-mail um-torzym@wp.pl, , faks (068)3413181. </w:t>
      </w:r>
      <w:r w:rsidRPr="00C46963">
        <w:rPr>
          <w:sz w:val="24"/>
          <w:szCs w:val="24"/>
        </w:rPr>
        <w:br/>
      </w:r>
      <w:r w:rsidRPr="00C46963">
        <w:rPr>
          <w:sz w:val="24"/>
          <w:szCs w:val="24"/>
        </w:rPr>
        <w:lastRenderedPageBreak/>
        <w:t xml:space="preserve">Adres strony internetowej (URL): www.torzym.pl </w:t>
      </w:r>
      <w:r w:rsidRPr="00C46963">
        <w:rPr>
          <w:sz w:val="24"/>
          <w:szCs w:val="24"/>
        </w:rPr>
        <w:br/>
        <w:t xml:space="preserve">Adres profilu nabywcy: </w:t>
      </w:r>
      <w:r w:rsidRPr="00C46963">
        <w:rPr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I. 2) RODZAJ ZAMAWIAJĄCEGO: </w:t>
      </w:r>
      <w:r w:rsidRPr="00C46963">
        <w:rPr>
          <w:sz w:val="24"/>
          <w:szCs w:val="24"/>
        </w:rPr>
        <w:t xml:space="preserve">Administracja samorządowa </w:t>
      </w:r>
      <w:r w:rsidRPr="00C46963">
        <w:rPr>
          <w:sz w:val="24"/>
          <w:szCs w:val="24"/>
        </w:rPr>
        <w:br/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I.3) WSPÓLNE UDZIELANIE ZAMÓWIENIA </w:t>
      </w:r>
      <w:r w:rsidRPr="00C46963">
        <w:rPr>
          <w:b/>
          <w:bCs/>
          <w:i/>
          <w:iCs/>
          <w:sz w:val="24"/>
          <w:szCs w:val="24"/>
        </w:rPr>
        <w:t>(jeżeli dotyczy)</w:t>
      </w:r>
      <w:r w:rsidRPr="00C46963">
        <w:rPr>
          <w:b/>
          <w:bCs/>
          <w:sz w:val="24"/>
          <w:szCs w:val="24"/>
        </w:rPr>
        <w:t xml:space="preserve">: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>
        <w:rPr>
          <w:sz w:val="24"/>
          <w:szCs w:val="24"/>
        </w:rPr>
        <w:t>Nie dotyczy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I.4) KOMUNIKACJA: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C46963">
        <w:rPr>
          <w:sz w:val="24"/>
          <w:szCs w:val="24"/>
        </w:rPr>
        <w:t xml:space="preserve">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Nie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t xml:space="preserve">Tak </w:t>
      </w:r>
      <w:r w:rsidRPr="00C46963">
        <w:rPr>
          <w:sz w:val="24"/>
          <w:szCs w:val="24"/>
        </w:rPr>
        <w:br/>
        <w:t xml:space="preserve">www.torzym.pl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t xml:space="preserve">Nie </w:t>
      </w:r>
      <w:r w:rsidRPr="00C46963">
        <w:rPr>
          <w:sz w:val="24"/>
          <w:szCs w:val="24"/>
        </w:rPr>
        <w:br/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Oferty lub wnioski o dopuszczenie do udziału w postępowaniu należy przesyłać: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Elektronicznie</w:t>
      </w:r>
      <w:r w:rsidRPr="00C46963">
        <w:rPr>
          <w:sz w:val="24"/>
          <w:szCs w:val="24"/>
        </w:rPr>
        <w:t xml:space="preserve">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t xml:space="preserve">Nie </w:t>
      </w:r>
      <w:r w:rsidRPr="00C46963">
        <w:rPr>
          <w:sz w:val="24"/>
          <w:szCs w:val="24"/>
        </w:rPr>
        <w:br/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>Dopuszczone jest przesłanie ofert lub wniosków o dopuszczenie do udziału w postępowaniu w inny sposób: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  <w:t xml:space="preserve">Nie </w:t>
      </w:r>
      <w:r w:rsidRPr="00C46963">
        <w:rPr>
          <w:sz w:val="24"/>
          <w:szCs w:val="24"/>
        </w:rPr>
        <w:br/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Wymagane jest przesłanie ofert lub wniosków o dopuszczenie do udziału w postępowaniu w inny sposób: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  <w:t xml:space="preserve">Tak </w:t>
      </w:r>
      <w:r w:rsidRPr="00C46963">
        <w:rPr>
          <w:sz w:val="24"/>
          <w:szCs w:val="24"/>
        </w:rPr>
        <w:br/>
        <w:t xml:space="preserve">Inny sposób: </w:t>
      </w:r>
      <w:r w:rsidRPr="00C46963">
        <w:rPr>
          <w:sz w:val="24"/>
          <w:szCs w:val="24"/>
        </w:rPr>
        <w:br/>
        <w:t xml:space="preserve">w formie pisemnej </w:t>
      </w:r>
      <w:r w:rsidRPr="00C46963">
        <w:rPr>
          <w:sz w:val="24"/>
          <w:szCs w:val="24"/>
        </w:rPr>
        <w:br/>
        <w:t xml:space="preserve">Adres: </w:t>
      </w:r>
      <w:r w:rsidRPr="00C46963">
        <w:rPr>
          <w:sz w:val="24"/>
          <w:szCs w:val="24"/>
        </w:rPr>
        <w:br/>
        <w:t xml:space="preserve">Urząd Miejski, ul. Wojska Polskiego 32, 66-235 Torzym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C46963">
        <w:rPr>
          <w:sz w:val="24"/>
          <w:szCs w:val="24"/>
        </w:rPr>
        <w:t xml:space="preserve">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t xml:space="preserve">Nie </w:t>
      </w:r>
      <w:r w:rsidRPr="00C46963">
        <w:rPr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C46963">
        <w:rPr>
          <w:sz w:val="24"/>
          <w:szCs w:val="24"/>
        </w:rPr>
        <w:br/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  <w:u w:val="single"/>
        </w:rPr>
        <w:t xml:space="preserve">SEKCJA II: PRZEDMIOT ZAMÓWIENIA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II.1) Nazwa nadana zamówieniu przez zamawiającego: </w:t>
      </w:r>
      <w:r w:rsidRPr="00C46963">
        <w:rPr>
          <w:sz w:val="24"/>
          <w:szCs w:val="24"/>
        </w:rPr>
        <w:t xml:space="preserve">Opracowanie dokumentacji projektowo – kosztorysowej dla inwestycji pod nazwą: Budowa plaży wraz z przystanią przy jeziorze Ilno w Torzymiu.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Numer referencyjny: </w:t>
      </w:r>
      <w:r w:rsidRPr="00C46963">
        <w:rPr>
          <w:sz w:val="24"/>
          <w:szCs w:val="24"/>
        </w:rPr>
        <w:t xml:space="preserve">BGN.II.271.2.2017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lastRenderedPageBreak/>
        <w:t xml:space="preserve">Przed wszczęciem postępowania o udzielenie zamówienia przeprowadzono dialog techniczny </w:t>
      </w:r>
    </w:p>
    <w:p w:rsidR="00C46963" w:rsidRPr="00C46963" w:rsidRDefault="00C46963" w:rsidP="00C46963">
      <w:pPr>
        <w:rPr>
          <w:sz w:val="24"/>
          <w:szCs w:val="24"/>
        </w:rPr>
      </w:pPr>
      <w:r w:rsidRPr="00C46963">
        <w:rPr>
          <w:sz w:val="24"/>
          <w:szCs w:val="24"/>
        </w:rPr>
        <w:t xml:space="preserve">Nie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II.2) Rodzaj zamówienia: </w:t>
      </w:r>
      <w:r w:rsidRPr="00C46963">
        <w:rPr>
          <w:sz w:val="24"/>
          <w:szCs w:val="24"/>
        </w:rPr>
        <w:t xml:space="preserve">Usługi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II.3) Informacja o możliwości składania ofert częściowych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  <w:t xml:space="preserve">Zamówienie podzielone jest na części: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t xml:space="preserve">Nie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Oferty lub wnioski o dopuszczenie do udziału w postępowaniu można składać w odniesieniu do: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Zamawiający zastrzega sobie </w:t>
      </w:r>
      <w:proofErr w:type="spellStart"/>
      <w:r w:rsidRPr="00C46963">
        <w:rPr>
          <w:b/>
          <w:bCs/>
          <w:sz w:val="24"/>
          <w:szCs w:val="24"/>
        </w:rPr>
        <w:t>prawo</w:t>
      </w:r>
      <w:proofErr w:type="spellEnd"/>
      <w:r w:rsidRPr="00C46963">
        <w:rPr>
          <w:b/>
          <w:bCs/>
          <w:sz w:val="24"/>
          <w:szCs w:val="24"/>
        </w:rPr>
        <w:t xml:space="preserve"> do udzielenia łącznie następujących części lub grup części: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Maksymalna liczba części zamówienia, na które może zostać udzielone zamówienie jednemu wykonawcy: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II.4) Krótki </w:t>
      </w:r>
      <w:proofErr w:type="spellStart"/>
      <w:r w:rsidRPr="00C46963">
        <w:rPr>
          <w:b/>
          <w:bCs/>
          <w:sz w:val="24"/>
          <w:szCs w:val="24"/>
        </w:rPr>
        <w:t>opis</w:t>
      </w:r>
      <w:proofErr w:type="spellEnd"/>
      <w:r w:rsidRPr="00C46963">
        <w:rPr>
          <w:b/>
          <w:bCs/>
          <w:sz w:val="24"/>
          <w:szCs w:val="24"/>
        </w:rPr>
        <w:t xml:space="preserve"> przedmiotu zamówienia </w:t>
      </w:r>
      <w:r w:rsidRPr="00C46963">
        <w:rPr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C46963">
        <w:rPr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C46963">
        <w:rPr>
          <w:sz w:val="24"/>
          <w:szCs w:val="24"/>
        </w:rPr>
        <w:t xml:space="preserve">Zakres rzeczowy dla „Budowa plaży wraz z przystanią na Jeziorze Ilno w Torzymiu dz. nr 454”: - Miejsce wypoczynku „Przy jeziorze” dz. nr 124/20 uwzględniające potrzeby osób z niepełnosprawnością ruchową - główne łatwo dostępne miejsce wypoczynku. W jego obrębie powinny znajdować się: ● ławki i stoły, ewentualnie </w:t>
      </w:r>
      <w:proofErr w:type="spellStart"/>
      <w:r w:rsidRPr="00C46963">
        <w:rPr>
          <w:sz w:val="24"/>
          <w:szCs w:val="24"/>
        </w:rPr>
        <w:t>ławostoły</w:t>
      </w:r>
      <w:proofErr w:type="spellEnd"/>
      <w:r w:rsidRPr="00C46963">
        <w:rPr>
          <w:sz w:val="24"/>
          <w:szCs w:val="24"/>
        </w:rPr>
        <w:t xml:space="preserve"> ● wiaty piknikowo-wypoczynkowe (2 szt.) ● palenisko na ognisko ● tablice informacyjne i edukacyjne, regulamin kąpieliska ● boisko do siatkówki plażowej ● zamontowany monitoring kamerowy (ciągły lub selektywny) w ukrytym miejscu na istniejącej sieci oraz obowiązkowo tabliczki „Teren monitorowany” - Plaża i przystań kajakowa wyposażona w: ● drogę dojazdową i chodnik, ● pomost na jeziorze w kształcie litery C jako miejsce przewidziane dla pobytu ludzi, miejsce cumowania sprzętu pływającego, wyznaczenie miejsca do kąpieli i jego urządzenie ● miejsce do wodowania łodzi, ● miejsca do leżakowania, ● siłownia zewnętrzna ( 3 elementy), ● rozbudowa oświetlenia na istniejących słupach, ● miejsce do sezonowego posadowienia toalet </w:t>
      </w:r>
      <w:proofErr w:type="spellStart"/>
      <w:r w:rsidRPr="00C46963">
        <w:rPr>
          <w:sz w:val="24"/>
          <w:szCs w:val="24"/>
        </w:rPr>
        <w:t>Toy</w:t>
      </w:r>
      <w:proofErr w:type="spellEnd"/>
      <w:r w:rsidRPr="00C46963">
        <w:rPr>
          <w:sz w:val="24"/>
          <w:szCs w:val="24"/>
        </w:rPr>
        <w:t xml:space="preserve"> </w:t>
      </w:r>
      <w:proofErr w:type="spellStart"/>
      <w:r w:rsidRPr="00C46963">
        <w:rPr>
          <w:sz w:val="24"/>
          <w:szCs w:val="24"/>
        </w:rPr>
        <w:t>Toy</w:t>
      </w:r>
      <w:proofErr w:type="spellEnd"/>
      <w:r w:rsidRPr="00C46963">
        <w:rPr>
          <w:sz w:val="24"/>
          <w:szCs w:val="24"/>
        </w:rPr>
        <w:t xml:space="preserve">. ● zakup i nawiezienie piasku - Ławki, ławo stoły, stoły stanowić powinny jeden z najważniejszych elementów wyposażenia miejsc wypoczynku. Miejsca te mają za zadanie służyć wypoczynkowi zarówno indywidualnemu jak i grupowemu. - Kosze na śmieci w liczbie pozwalającej na zachowanie porządku i czystości na terenie obiektu. 50% koszy powinna być dostosowana do potrzeb osób niepełnosprawnych w zakresie zasięgu ramion. - Miejsca na ognisko i ich paleniska, dz. nr 124/20 - Stojaki na rowery – dopasowane stylistycznie do pozostałych elementów i urządzeń rekreacyjno-sportowych - Tablice informacyjne – stelaże z tablicami powinny być sytuowane w miejscach łatwo dostępnych. - Bezpieczeństwo plażowiczów a urządzenia wypoczynkowe – każde miejsce wypoczynku, miejsce postoju pojazdów musi być bezpieczne dla potencjalnych użytkowników, dlatego też: ● każde z nich musi mieć regulamin użytkowania ustawiony w widocznym miejscu, ● postawione urządzenia powinny mieć atestację. </w:t>
      </w:r>
      <w:r w:rsidRPr="00C46963">
        <w:rPr>
          <w:sz w:val="24"/>
          <w:szCs w:val="24"/>
        </w:rPr>
        <w:br/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II.5) Główny kod CPV: </w:t>
      </w:r>
      <w:r w:rsidRPr="00C46963">
        <w:rPr>
          <w:sz w:val="24"/>
          <w:szCs w:val="24"/>
        </w:rPr>
        <w:t xml:space="preserve">71320000-7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Dodatkowe kody CPV: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II.6) Całkowita wartość zamówienia </w:t>
      </w:r>
      <w:r w:rsidRPr="00C46963">
        <w:rPr>
          <w:i/>
          <w:iCs/>
          <w:sz w:val="24"/>
          <w:szCs w:val="24"/>
        </w:rPr>
        <w:t xml:space="preserve">(jeżeli zamawiający podaje informacje o wartości </w:t>
      </w:r>
      <w:r w:rsidRPr="00C46963">
        <w:rPr>
          <w:i/>
          <w:iCs/>
          <w:sz w:val="24"/>
          <w:szCs w:val="24"/>
        </w:rPr>
        <w:lastRenderedPageBreak/>
        <w:t>zamówienia)</w:t>
      </w:r>
      <w:r w:rsidRPr="00C46963">
        <w:rPr>
          <w:sz w:val="24"/>
          <w:szCs w:val="24"/>
        </w:rPr>
        <w:t xml:space="preserve">: </w:t>
      </w:r>
      <w:r w:rsidRPr="00C46963">
        <w:rPr>
          <w:sz w:val="24"/>
          <w:szCs w:val="24"/>
        </w:rPr>
        <w:br/>
        <w:t xml:space="preserve">Wartość bez VAT: </w:t>
      </w:r>
      <w:r w:rsidRPr="00C46963">
        <w:rPr>
          <w:sz w:val="24"/>
          <w:szCs w:val="24"/>
        </w:rPr>
        <w:br/>
        <w:t xml:space="preserve">Waluta: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i/>
          <w:iCs/>
          <w:sz w:val="24"/>
          <w:szCs w:val="24"/>
        </w:rPr>
        <w:t xml:space="preserve">(w przypadku umów ramowych lub dynamicznego systemu zakupów – </w:t>
      </w:r>
      <w:proofErr w:type="spellStart"/>
      <w:r w:rsidRPr="00C46963">
        <w:rPr>
          <w:i/>
          <w:iCs/>
          <w:sz w:val="24"/>
          <w:szCs w:val="24"/>
        </w:rPr>
        <w:t>szacunkowa</w:t>
      </w:r>
      <w:proofErr w:type="spellEnd"/>
      <w:r w:rsidRPr="00C46963">
        <w:rPr>
          <w:i/>
          <w:iCs/>
          <w:sz w:val="24"/>
          <w:szCs w:val="24"/>
        </w:rPr>
        <w:t xml:space="preserve"> całkowita maksymalna wartość w całym okresie obowiązywania umowy ramowej lub dynamicznego systemu zakupów)</w:t>
      </w:r>
      <w:r w:rsidRPr="00C46963">
        <w:rPr>
          <w:sz w:val="24"/>
          <w:szCs w:val="24"/>
        </w:rPr>
        <w:t xml:space="preserve">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II.7) Czy przewiduje się udzielenie </w:t>
      </w:r>
      <w:proofErr w:type="spellStart"/>
      <w:r w:rsidRPr="00C46963">
        <w:rPr>
          <w:b/>
          <w:bCs/>
          <w:sz w:val="24"/>
          <w:szCs w:val="24"/>
        </w:rPr>
        <w:t>zamówień</w:t>
      </w:r>
      <w:proofErr w:type="spellEnd"/>
      <w:r w:rsidRPr="00C46963">
        <w:rPr>
          <w:b/>
          <w:bCs/>
          <w:sz w:val="24"/>
          <w:szCs w:val="24"/>
        </w:rPr>
        <w:t xml:space="preserve">, o których mowa w art. 67 ust. 1 pkt 6 i 7 lub w art. 134 ust. 6 pkt 3 ustawy Pzp: </w:t>
      </w:r>
      <w:r w:rsidRPr="00C46963">
        <w:rPr>
          <w:sz w:val="24"/>
          <w:szCs w:val="24"/>
        </w:rPr>
        <w:t xml:space="preserve">Nie </w:t>
      </w:r>
      <w:r w:rsidRPr="00C46963">
        <w:rPr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  <w:t>miesiącach:   </w:t>
      </w:r>
      <w:r w:rsidRPr="00C46963">
        <w:rPr>
          <w:i/>
          <w:iCs/>
          <w:sz w:val="24"/>
          <w:szCs w:val="24"/>
        </w:rPr>
        <w:t xml:space="preserve"> lub </w:t>
      </w:r>
      <w:r w:rsidRPr="00C46963">
        <w:rPr>
          <w:b/>
          <w:bCs/>
          <w:sz w:val="24"/>
          <w:szCs w:val="24"/>
        </w:rPr>
        <w:t>dniach: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</w:r>
      <w:r w:rsidRPr="00C46963">
        <w:rPr>
          <w:i/>
          <w:iCs/>
          <w:sz w:val="24"/>
          <w:szCs w:val="24"/>
        </w:rPr>
        <w:t>lub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data rozpoczęcia: </w:t>
      </w:r>
      <w:r w:rsidRPr="00C46963">
        <w:rPr>
          <w:sz w:val="24"/>
          <w:szCs w:val="24"/>
        </w:rPr>
        <w:t> </w:t>
      </w:r>
      <w:r w:rsidRPr="00C46963">
        <w:rPr>
          <w:i/>
          <w:iCs/>
          <w:sz w:val="24"/>
          <w:szCs w:val="24"/>
        </w:rPr>
        <w:t xml:space="preserve"> lub </w:t>
      </w:r>
      <w:r w:rsidRPr="00C46963">
        <w:rPr>
          <w:b/>
          <w:bCs/>
          <w:sz w:val="24"/>
          <w:szCs w:val="24"/>
        </w:rPr>
        <w:t xml:space="preserve">zakończenia: </w:t>
      </w:r>
      <w:r w:rsidRPr="00C46963">
        <w:rPr>
          <w:sz w:val="24"/>
          <w:szCs w:val="24"/>
        </w:rPr>
        <w:t xml:space="preserve">2018-01-15 </w:t>
      </w:r>
      <w:r w:rsidRPr="00C46963">
        <w:rPr>
          <w:sz w:val="24"/>
          <w:szCs w:val="24"/>
        </w:rPr>
        <w:br/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II.9) Informacje dodatkowe: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III.1) WARUNKI UDZIAŁU W POSTĘPOWANIU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  <w:t xml:space="preserve">Określenie warunków: Zamawiający poza oświadczeniem, o którym mowa w Rozdziale 9 pkt. 1.1 SIWZ – nie określił szczególnego Wskazania spełnienia niniejszego warunku. </w:t>
      </w:r>
      <w:r w:rsidRPr="00C46963">
        <w:rPr>
          <w:sz w:val="24"/>
          <w:szCs w:val="24"/>
        </w:rPr>
        <w:br/>
        <w:t xml:space="preserve">Informacje dodatkowe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III.1.2) Sytuacja finansowa lub ekonomiczna </w:t>
      </w:r>
      <w:r w:rsidRPr="00C46963">
        <w:rPr>
          <w:sz w:val="24"/>
          <w:szCs w:val="24"/>
        </w:rPr>
        <w:br/>
        <w:t xml:space="preserve">Określenie warunków: Wykonawca musi wykazać, że jest ubezpieczony od odpowiedzialności cywilnej w zakresie prowadzonej działalności związanej z Przedmiotem zamówienia na kwotę co najmniej 100 000zł. </w:t>
      </w:r>
      <w:r w:rsidRPr="00C46963">
        <w:rPr>
          <w:sz w:val="24"/>
          <w:szCs w:val="24"/>
        </w:rPr>
        <w:br/>
        <w:t xml:space="preserve">Informacje dodatkowe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III.1.3) Zdolność techniczna lub zawodowa </w:t>
      </w:r>
      <w:r w:rsidRPr="00C46963">
        <w:rPr>
          <w:sz w:val="24"/>
          <w:szCs w:val="24"/>
        </w:rPr>
        <w:br/>
        <w:t xml:space="preserve">Określenie warunków: W celu potwierdzenia niniejszego warunku Wykonawca musi wykazać że: 1) wykonał w okresie ostatnich trzech lat przed upływem terminu składania ofert, a jeżeli okres prowadzenia działalności jest krótszy – to w tym okresie: - co najmniej 1 zamówienie, którego </w:t>
      </w:r>
      <w:proofErr w:type="spellStart"/>
      <w:r w:rsidRPr="00C46963">
        <w:rPr>
          <w:sz w:val="24"/>
          <w:szCs w:val="24"/>
        </w:rPr>
        <w:t>przedmiotem</w:t>
      </w:r>
      <w:proofErr w:type="spellEnd"/>
      <w:r w:rsidRPr="00C46963">
        <w:rPr>
          <w:sz w:val="24"/>
          <w:szCs w:val="24"/>
        </w:rPr>
        <w:t xml:space="preserve"> było opracowanie dokumentacji projektowej tj. projektu budowlanego: - związanego z turystyką wodną ( w zakresie złożoności porównywalnym z Przedmiotem zamówienia) na podstawie którego uzyskano prawomocną decyzję pozwolenia na budowę. Wykonawca przedkłada w ofercie informację na ten temat zgodnie ze wzorem stanowiącym załącznik nr 4 do SIWZ </w:t>
      </w:r>
      <w:r w:rsidRPr="00C46963">
        <w:rPr>
          <w:sz w:val="24"/>
          <w:szCs w:val="24"/>
        </w:rPr>
        <w:br/>
        <w:t xml:space="preserve">Zamawiający wymaga od wykonawców </w:t>
      </w:r>
      <w:proofErr w:type="spellStart"/>
      <w:r w:rsidRPr="00C46963">
        <w:rPr>
          <w:sz w:val="24"/>
          <w:szCs w:val="24"/>
        </w:rPr>
        <w:t>wskazania</w:t>
      </w:r>
      <w:proofErr w:type="spellEnd"/>
      <w:r w:rsidRPr="00C46963">
        <w:rPr>
          <w:sz w:val="24"/>
          <w:szCs w:val="24"/>
        </w:rPr>
        <w:t xml:space="preserve"> w ofercie lub we wniosku o dopuszczenie do udziału w postępowaniu imion i nazwisk osób wykonujących czynności przy realizacji zamówienia wraz z informacją o kwalifikacjach zawodowych lub doświadczeniu tych osób: Nie </w:t>
      </w:r>
      <w:r w:rsidRPr="00C46963">
        <w:rPr>
          <w:sz w:val="24"/>
          <w:szCs w:val="24"/>
        </w:rPr>
        <w:br/>
        <w:t xml:space="preserve">Informacje dodatkowe: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III.2) PODSTAWY WYKLUCZENIA </w:t>
      </w:r>
    </w:p>
    <w:p w:rsid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lastRenderedPageBreak/>
        <w:t>III.2.1) Podstawy wykluczenia określone w art. 24 ust. 1 ustawy Pzp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III.2.2) Zamawiający przewiduje wykluczenie wykonawcy na podstawie art. 24 ust. 5 ustawy Pzp</w:t>
      </w:r>
      <w:r>
        <w:rPr>
          <w:sz w:val="24"/>
          <w:szCs w:val="24"/>
        </w:rPr>
        <w:t xml:space="preserve"> Nie</w:t>
      </w:r>
    </w:p>
    <w:p w:rsidR="00C46963" w:rsidRDefault="00C46963" w:rsidP="00C46963">
      <w:pPr>
        <w:jc w:val="left"/>
        <w:rPr>
          <w:sz w:val="24"/>
          <w:szCs w:val="24"/>
        </w:rPr>
      </w:pP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C46963">
        <w:rPr>
          <w:sz w:val="24"/>
          <w:szCs w:val="24"/>
        </w:rPr>
        <w:br/>
        <w:t xml:space="preserve">Tak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Oświadczenie o spełnianiu kryteriów selekcji </w:t>
      </w:r>
      <w:r w:rsidRPr="00C46963">
        <w:rPr>
          <w:sz w:val="24"/>
          <w:szCs w:val="24"/>
        </w:rPr>
        <w:br/>
        <w:t xml:space="preserve">Nie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>III.5.1) W ZAKRESIE SPEŁNIANIA WARUNKÓW UDZIAŁU W POSTĘPOWANIU: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  <w:t xml:space="preserve">1) Opłacona polisa, a w przypadku jej braku, inny dokument potwierdzający, że Wykonawca jest ubezpieczony od odpowiedzialności cywilnej w zakresie prowadzonej działalności związanej z </w:t>
      </w:r>
      <w:proofErr w:type="spellStart"/>
      <w:r w:rsidRPr="00C46963">
        <w:rPr>
          <w:sz w:val="24"/>
          <w:szCs w:val="24"/>
        </w:rPr>
        <w:t>przedmiotem</w:t>
      </w:r>
      <w:proofErr w:type="spellEnd"/>
      <w:r w:rsidRPr="00C46963">
        <w:rPr>
          <w:sz w:val="24"/>
          <w:szCs w:val="24"/>
        </w:rPr>
        <w:t xml:space="preserve"> zamówienia. Do polisy muszą być załączone dowody opłaty wymaganych składek, chyba, że z treści polisy, lub innego dokumentu, jednoznacznie wynika, iż Wykonawca opłacił wymagane składki. 2) Pełnomocnictwo Wykonawców wspólnie ubiegających się o udzielenie zamówienia lub </w:t>
      </w:r>
      <w:proofErr w:type="spellStart"/>
      <w:r w:rsidRPr="00C46963">
        <w:rPr>
          <w:sz w:val="24"/>
          <w:szCs w:val="24"/>
        </w:rPr>
        <w:t>inne</w:t>
      </w:r>
      <w:proofErr w:type="spellEnd"/>
      <w:r w:rsidRPr="00C46963">
        <w:rPr>
          <w:sz w:val="24"/>
          <w:szCs w:val="24"/>
        </w:rPr>
        <w:t xml:space="preserve"> pełnomocnictwa, jeżeli zasady reprezentacji nie wynikają jednoznacznie z dokumentu rejestracyjnego (ewidencyjnego). (wzór załącznik nr 7 do SIWZ)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III.5.2) W ZAKRESIE KRYTERIÓW SELEKCJI: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III.7) INNE DOKUMENTY NIE WYMIENIONE W pkt III.3) - III.6)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  <w:u w:val="single"/>
        </w:rPr>
        <w:t xml:space="preserve">SEKCJA IV: PROCEDURA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 xml:space="preserve">IV.1) OPIS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IV.1.1) Tryb udzielenia zamówienia: </w:t>
      </w:r>
      <w:r w:rsidRPr="00C46963">
        <w:rPr>
          <w:sz w:val="24"/>
          <w:szCs w:val="24"/>
        </w:rPr>
        <w:t xml:space="preserve">Przetarg nieograniczony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IV.1.2) Zamawiający żąda wniesienia wadium:</w:t>
      </w:r>
      <w:r w:rsidRPr="00C46963">
        <w:rPr>
          <w:sz w:val="24"/>
          <w:szCs w:val="24"/>
        </w:rPr>
        <w:t xml:space="preserve">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t xml:space="preserve">Nie </w:t>
      </w:r>
      <w:r w:rsidRPr="00C46963">
        <w:rPr>
          <w:sz w:val="24"/>
          <w:szCs w:val="24"/>
        </w:rPr>
        <w:br/>
        <w:t xml:space="preserve">Informacja na temat wadium </w:t>
      </w:r>
      <w:r w:rsidRPr="00C46963">
        <w:rPr>
          <w:sz w:val="24"/>
          <w:szCs w:val="24"/>
        </w:rPr>
        <w:br/>
      </w:r>
      <w:r>
        <w:rPr>
          <w:sz w:val="24"/>
          <w:szCs w:val="24"/>
        </w:rPr>
        <w:t>Zamawiający nie wymaga wniesienia wadium.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IV.1.3) Przewiduje się udzielenie zaliczek na poczet wykonania zamówienia:</w:t>
      </w:r>
      <w:r w:rsidRPr="00C46963">
        <w:rPr>
          <w:sz w:val="24"/>
          <w:szCs w:val="24"/>
        </w:rPr>
        <w:t xml:space="preserve">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Nie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  <w:r w:rsidRPr="00C46963">
        <w:rPr>
          <w:sz w:val="24"/>
          <w:szCs w:val="24"/>
        </w:rPr>
        <w:t xml:space="preserve">Nie </w:t>
      </w:r>
      <w:r w:rsidRPr="00C46963">
        <w:rPr>
          <w:sz w:val="24"/>
          <w:szCs w:val="24"/>
        </w:rPr>
        <w:br/>
        <w:t xml:space="preserve">Dopuszcza się złożenie ofert w postaci katalogów elektronicznych lub dołączenia do ofert </w:t>
      </w:r>
      <w:r w:rsidRPr="00C46963">
        <w:rPr>
          <w:sz w:val="24"/>
          <w:szCs w:val="24"/>
        </w:rPr>
        <w:lastRenderedPageBreak/>
        <w:t>k</w:t>
      </w:r>
      <w:r>
        <w:rPr>
          <w:sz w:val="24"/>
          <w:szCs w:val="24"/>
        </w:rPr>
        <w:t xml:space="preserve">atalogów elektronicznych: </w:t>
      </w:r>
      <w:r>
        <w:rPr>
          <w:sz w:val="24"/>
          <w:szCs w:val="24"/>
        </w:rPr>
        <w:br/>
        <w:t xml:space="preserve">Nie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IV.1.5.) Wymaga się złożenia oferty wariantowej: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Nie </w:t>
      </w:r>
    </w:p>
    <w:p w:rsidR="00C46963" w:rsidRDefault="00C46963" w:rsidP="00C46963">
      <w:pPr>
        <w:jc w:val="left"/>
        <w:rPr>
          <w:i/>
          <w:iCs/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C46963">
        <w:rPr>
          <w:sz w:val="24"/>
          <w:szCs w:val="24"/>
        </w:rPr>
        <w:br/>
      </w:r>
      <w:r>
        <w:rPr>
          <w:i/>
          <w:iCs/>
          <w:sz w:val="24"/>
          <w:szCs w:val="24"/>
        </w:rPr>
        <w:t>Nie dotyczy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IV.1.7) Informacje na temat umowy ramowej lub dynamicznego systemu zakupów: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>
        <w:rPr>
          <w:sz w:val="24"/>
          <w:szCs w:val="24"/>
        </w:rPr>
        <w:t>Nie dotyczy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IV.1.8) Aukcja elektroniczna </w:t>
      </w:r>
      <w:r w:rsidRPr="00C46963">
        <w:rPr>
          <w:sz w:val="24"/>
          <w:szCs w:val="24"/>
        </w:rPr>
        <w:br/>
      </w:r>
      <w:r w:rsidRPr="00C46963">
        <w:rPr>
          <w:bCs/>
          <w:sz w:val="24"/>
          <w:szCs w:val="24"/>
        </w:rPr>
        <w:t>Nie dotyczy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IV.2) KRYTERIA OCENY OFERT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IV.2.1) Kryteria oceny ofert: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IV.2.2) Kryteria</w:t>
      </w:r>
      <w:r w:rsidRPr="00C46963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5"/>
        <w:gridCol w:w="1016"/>
      </w:tblGrid>
      <w:tr w:rsidR="00C46963" w:rsidRPr="00C46963" w:rsidTr="00C469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963" w:rsidRPr="00C46963" w:rsidRDefault="00C46963" w:rsidP="00C46963">
            <w:pPr>
              <w:jc w:val="left"/>
              <w:rPr>
                <w:sz w:val="24"/>
                <w:szCs w:val="24"/>
              </w:rPr>
            </w:pPr>
            <w:r w:rsidRPr="00C46963">
              <w:rPr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963" w:rsidRPr="00C46963" w:rsidRDefault="00C46963" w:rsidP="00C46963">
            <w:pPr>
              <w:jc w:val="left"/>
              <w:rPr>
                <w:sz w:val="24"/>
                <w:szCs w:val="24"/>
              </w:rPr>
            </w:pPr>
            <w:r w:rsidRPr="00C46963">
              <w:rPr>
                <w:sz w:val="24"/>
                <w:szCs w:val="24"/>
              </w:rPr>
              <w:t>Znaczenie</w:t>
            </w:r>
          </w:p>
        </w:tc>
      </w:tr>
      <w:tr w:rsidR="00C46963" w:rsidRPr="00C46963" w:rsidTr="00C469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963" w:rsidRPr="00C46963" w:rsidRDefault="00C46963" w:rsidP="00C46963">
            <w:pPr>
              <w:jc w:val="left"/>
              <w:rPr>
                <w:sz w:val="24"/>
                <w:szCs w:val="24"/>
              </w:rPr>
            </w:pPr>
            <w:r w:rsidRPr="00C46963">
              <w:rPr>
                <w:sz w:val="24"/>
                <w:szCs w:val="24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963" w:rsidRPr="00C46963" w:rsidRDefault="00C46963" w:rsidP="00C46963">
            <w:pPr>
              <w:jc w:val="left"/>
              <w:rPr>
                <w:sz w:val="24"/>
                <w:szCs w:val="24"/>
              </w:rPr>
            </w:pPr>
            <w:r w:rsidRPr="00C46963">
              <w:rPr>
                <w:sz w:val="24"/>
                <w:szCs w:val="24"/>
              </w:rPr>
              <w:t>60,00</w:t>
            </w:r>
          </w:p>
        </w:tc>
      </w:tr>
      <w:tr w:rsidR="00C46963" w:rsidRPr="00C46963" w:rsidTr="00C469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963" w:rsidRPr="00C46963" w:rsidRDefault="00C46963" w:rsidP="00C46963">
            <w:pPr>
              <w:jc w:val="left"/>
              <w:rPr>
                <w:sz w:val="24"/>
                <w:szCs w:val="24"/>
              </w:rPr>
            </w:pPr>
            <w:r w:rsidRPr="00C46963">
              <w:rPr>
                <w:sz w:val="24"/>
                <w:szCs w:val="24"/>
              </w:rPr>
              <w:t>Ilość wykonanych projektów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963" w:rsidRPr="00C46963" w:rsidRDefault="00C46963" w:rsidP="00C46963">
            <w:pPr>
              <w:jc w:val="left"/>
              <w:rPr>
                <w:sz w:val="24"/>
                <w:szCs w:val="24"/>
              </w:rPr>
            </w:pPr>
            <w:r w:rsidRPr="00C46963">
              <w:rPr>
                <w:sz w:val="24"/>
                <w:szCs w:val="24"/>
              </w:rPr>
              <w:t>20,00</w:t>
            </w:r>
          </w:p>
        </w:tc>
      </w:tr>
      <w:tr w:rsidR="00C46963" w:rsidRPr="00C46963" w:rsidTr="00C469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963" w:rsidRPr="00C46963" w:rsidRDefault="00C46963" w:rsidP="00C46963">
            <w:pPr>
              <w:jc w:val="left"/>
              <w:rPr>
                <w:sz w:val="24"/>
                <w:szCs w:val="24"/>
              </w:rPr>
            </w:pPr>
            <w:r w:rsidRPr="00C46963">
              <w:rPr>
                <w:sz w:val="24"/>
                <w:szCs w:val="24"/>
              </w:rPr>
              <w:t>Skrócenie terminu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6963" w:rsidRPr="00C46963" w:rsidRDefault="00C46963" w:rsidP="00C46963">
            <w:pPr>
              <w:jc w:val="left"/>
              <w:rPr>
                <w:sz w:val="24"/>
                <w:szCs w:val="24"/>
              </w:rPr>
            </w:pPr>
            <w:r w:rsidRPr="00C46963">
              <w:rPr>
                <w:sz w:val="24"/>
                <w:szCs w:val="24"/>
              </w:rPr>
              <w:t>20,00</w:t>
            </w:r>
          </w:p>
        </w:tc>
      </w:tr>
    </w:tbl>
    <w:p w:rsid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IV.2.3) Zastosowanie procedury, o której mowa w art. 24aa ust. 1 ustawy Pzp </w:t>
      </w:r>
      <w:r>
        <w:rPr>
          <w:sz w:val="24"/>
          <w:szCs w:val="24"/>
        </w:rPr>
        <w:t xml:space="preserve">(przetarg nieograniczony)  </w:t>
      </w:r>
      <w:r w:rsidRPr="00C46963">
        <w:rPr>
          <w:sz w:val="24"/>
          <w:szCs w:val="24"/>
        </w:rPr>
        <w:t xml:space="preserve">Tak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IV.3) Negocjacje z ogłoszeniem, dialog konkurencyjny, partnerstwo innowacyjne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IV.3.1) Informacje na temat negocjacji z ogłoszeniem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</w:r>
      <w:r>
        <w:rPr>
          <w:sz w:val="24"/>
          <w:szCs w:val="24"/>
        </w:rPr>
        <w:t>Nie dotyczy</w:t>
      </w:r>
      <w:r w:rsidRPr="00C46963">
        <w:rPr>
          <w:sz w:val="24"/>
          <w:szCs w:val="24"/>
        </w:rPr>
        <w:br/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IV.3.2) Informacje na temat dialogu konkurencyjnego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</w:r>
      <w:r>
        <w:rPr>
          <w:sz w:val="24"/>
          <w:szCs w:val="24"/>
        </w:rPr>
        <w:t>Nie dotyczy</w:t>
      </w:r>
    </w:p>
    <w:p w:rsid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IV.3.3) Informacje na temat partnerstwa innowacyjnego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</w:r>
      <w:r>
        <w:rPr>
          <w:sz w:val="24"/>
          <w:szCs w:val="24"/>
        </w:rPr>
        <w:t>Nie dotyczy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IV.4) Licytacja elektroniczna </w:t>
      </w:r>
      <w:r w:rsidRPr="00C46963">
        <w:rPr>
          <w:sz w:val="24"/>
          <w:szCs w:val="24"/>
        </w:rPr>
        <w:br/>
      </w:r>
      <w:r>
        <w:rPr>
          <w:sz w:val="24"/>
          <w:szCs w:val="24"/>
        </w:rPr>
        <w:t>Nie dotyczy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br/>
        <w:t xml:space="preserve">Wymagania dotyczące zabezpieczenia należytego wykonania umowy: 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sz w:val="24"/>
          <w:szCs w:val="24"/>
        </w:rPr>
        <w:t>Zgodnie z art. 147 ust. 1 ustawy Pzp Zamawiający wymaga wniesienia wymaga wniesienia zabezpieczenia należytego wykonania umowy w wysokości 5% ceny całkowitej podanej w ofercie. Zabezpieczenie służy pokryciu roszczeń z tytułu niewykonania lub nienależytego wykonania umowy.</w:t>
      </w:r>
    </w:p>
    <w:p w:rsidR="00C46963" w:rsidRPr="00C46963" w:rsidRDefault="00C46963" w:rsidP="00C46963">
      <w:pPr>
        <w:jc w:val="left"/>
        <w:rPr>
          <w:sz w:val="24"/>
          <w:szCs w:val="24"/>
        </w:rPr>
      </w:pPr>
    </w:p>
    <w:p w:rsidR="00C46963" w:rsidRPr="00C46963" w:rsidRDefault="00C46963" w:rsidP="00C46963">
      <w:pPr>
        <w:jc w:val="left"/>
        <w:rPr>
          <w:sz w:val="24"/>
          <w:szCs w:val="24"/>
        </w:rPr>
      </w:pPr>
      <w:r w:rsidRPr="00C46963">
        <w:rPr>
          <w:b/>
          <w:bCs/>
          <w:sz w:val="24"/>
          <w:szCs w:val="24"/>
        </w:rPr>
        <w:t>IV.5) ZMIANA UMOWY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C46963">
        <w:rPr>
          <w:sz w:val="24"/>
          <w:szCs w:val="24"/>
        </w:rPr>
        <w:t xml:space="preserve"> Tak </w:t>
      </w:r>
      <w:r w:rsidRPr="00C46963">
        <w:rPr>
          <w:sz w:val="24"/>
          <w:szCs w:val="24"/>
        </w:rPr>
        <w:br/>
        <w:t xml:space="preserve">Należy wskazać zakres, charakter zmian oraz warunki wprowadzenia zmian: </w:t>
      </w:r>
      <w:r w:rsidRPr="00C46963">
        <w:rPr>
          <w:sz w:val="24"/>
          <w:szCs w:val="24"/>
        </w:rPr>
        <w:br/>
        <w:t xml:space="preserve">1. Zamawiający dopuszcza możliwość dokonania następujących zmian w umowie i określa ich warunki: 1) nastąpią istotne zmiany przepisów lub norm mających zastosowanie do </w:t>
      </w:r>
      <w:r w:rsidRPr="00C46963">
        <w:rPr>
          <w:sz w:val="24"/>
          <w:szCs w:val="24"/>
        </w:rPr>
        <w:lastRenderedPageBreak/>
        <w:t xml:space="preserve">przedmiotu zamówienia; 2) nastąpią zmiany obowiązującej stawki VAT z tym, że wynagrodzenie netto pozostanie niezmienione; 3) zaistnieje istotna zmiana okoliczności powodująca, że wykonanie części przedmiotu zamówienia nie leży w interesie publicznym, czego nie można było przewidzieć w chwili zawarcia umowy; 4) z przyczyn niezależnych od Wykonawcy nie można wykonać zadania w terminie w tym w szczególności ze względu na to, że: - przedłużeniu uległy procedury administracyjne na etapie wydawania opinii, uzgodnień, postanowień i decyzji administracyjnych; 2. Zmiana postanowień umowy wymaga zachowania formy pisemnego aneksu pod rygorem nieważności. 3. Poniższe zmiany Umowy nie wymagają zachowania formy pisemnego aneksu, a zostaną dokonane poprzez pisemne zgłoszenie potwierdzone przez drugą stronę Umowy: 1) zmiana konta bankowego Wykonawcy, 2) zmiana adresu Wykonawcy.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IV.6) INFORMACJE ADMINISTRACYJNE </w:t>
      </w:r>
      <w:r w:rsidRPr="00C46963">
        <w:rPr>
          <w:sz w:val="24"/>
          <w:szCs w:val="24"/>
        </w:rPr>
        <w:br/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IV.6.1) Sposób udostępniania informacji o charakterze poufnym </w:t>
      </w:r>
      <w:r w:rsidRPr="00C46963">
        <w:rPr>
          <w:i/>
          <w:iCs/>
          <w:sz w:val="24"/>
          <w:szCs w:val="24"/>
        </w:rPr>
        <w:t xml:space="preserve">(jeżeli dotyczy): </w:t>
      </w:r>
      <w:r w:rsidRPr="00C46963">
        <w:rPr>
          <w:sz w:val="24"/>
          <w:szCs w:val="24"/>
        </w:rPr>
        <w:br/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Środki służące ochronie informacji o charakterze poufnym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C46963">
        <w:rPr>
          <w:sz w:val="24"/>
          <w:szCs w:val="24"/>
        </w:rPr>
        <w:br/>
        <w:t xml:space="preserve">Data: 2017-08-24, godzina: 10:00, </w:t>
      </w:r>
      <w:r w:rsidRPr="00C46963">
        <w:rPr>
          <w:sz w:val="24"/>
          <w:szCs w:val="24"/>
        </w:rPr>
        <w:br/>
        <w:t>Skrócenie terminu składania wniosków, ze względu na pilną potrzebę udzielenia zamówienia (przetarg nieograniczony, przetarg ograniczony, nego</w:t>
      </w:r>
      <w:r>
        <w:rPr>
          <w:sz w:val="24"/>
          <w:szCs w:val="24"/>
        </w:rPr>
        <w:t xml:space="preserve">cjacje z ogłoszeniem): </w:t>
      </w:r>
      <w:r>
        <w:rPr>
          <w:sz w:val="24"/>
          <w:szCs w:val="24"/>
        </w:rPr>
        <w:br/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IV.6.3) Termin związania ofertą: </w:t>
      </w:r>
      <w:r w:rsidRPr="00C46963">
        <w:rPr>
          <w:sz w:val="24"/>
          <w:szCs w:val="24"/>
        </w:rPr>
        <w:t xml:space="preserve">do: okres w dniach: 30 (od ostatecznego terminu składania ofert)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46963">
        <w:rPr>
          <w:sz w:val="24"/>
          <w:szCs w:val="24"/>
        </w:rPr>
        <w:t xml:space="preserve"> Nie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 xml:space="preserve">IV.6.5) Przewiduje się unieważnienie postępowania o udzielenie zamówienia, jeżeli środki służące sfinansowaniu </w:t>
      </w:r>
      <w:proofErr w:type="spellStart"/>
      <w:r w:rsidRPr="00C46963">
        <w:rPr>
          <w:b/>
          <w:bCs/>
          <w:sz w:val="24"/>
          <w:szCs w:val="24"/>
        </w:rPr>
        <w:t>zamówień</w:t>
      </w:r>
      <w:proofErr w:type="spellEnd"/>
      <w:r w:rsidRPr="00C46963">
        <w:rPr>
          <w:b/>
          <w:bCs/>
          <w:sz w:val="24"/>
          <w:szCs w:val="24"/>
        </w:rPr>
        <w:t xml:space="preserve"> na badania naukowe lub prace rozwojowe, które zamawiający zamierzał przeznaczyć na sfinansowanie całości lub części zamówienia, nie zostały mu przyznane</w:t>
      </w:r>
      <w:r w:rsidRPr="00C46963">
        <w:rPr>
          <w:sz w:val="24"/>
          <w:szCs w:val="24"/>
        </w:rPr>
        <w:t xml:space="preserve"> Nie </w:t>
      </w:r>
      <w:r w:rsidRPr="00C46963">
        <w:rPr>
          <w:sz w:val="24"/>
          <w:szCs w:val="24"/>
        </w:rPr>
        <w:br/>
      </w:r>
      <w:r w:rsidRPr="00C46963">
        <w:rPr>
          <w:b/>
          <w:bCs/>
          <w:sz w:val="24"/>
          <w:szCs w:val="24"/>
        </w:rPr>
        <w:t>IV.6.6) Informacje dodatkowe:</w:t>
      </w:r>
      <w:r w:rsidRPr="00C46963">
        <w:rPr>
          <w:sz w:val="24"/>
          <w:szCs w:val="24"/>
        </w:rPr>
        <w:t xml:space="preserve"> </w:t>
      </w:r>
      <w:r w:rsidRPr="00C46963">
        <w:rPr>
          <w:sz w:val="24"/>
          <w:szCs w:val="24"/>
        </w:rPr>
        <w:br/>
      </w:r>
    </w:p>
    <w:p w:rsidR="00C46963" w:rsidRPr="00C46963" w:rsidRDefault="00C46963" w:rsidP="00C46963">
      <w:pPr>
        <w:jc w:val="left"/>
        <w:rPr>
          <w:sz w:val="24"/>
          <w:szCs w:val="24"/>
        </w:rPr>
      </w:pPr>
    </w:p>
    <w:p w:rsidR="00C46963" w:rsidRPr="00C46963" w:rsidRDefault="00C46963" w:rsidP="00C46963">
      <w:pPr>
        <w:jc w:val="left"/>
        <w:rPr>
          <w:sz w:val="24"/>
          <w:szCs w:val="24"/>
        </w:rPr>
      </w:pPr>
    </w:p>
    <w:p w:rsidR="00C46963" w:rsidRPr="00C46963" w:rsidRDefault="00C46963" w:rsidP="00C46963">
      <w:pPr>
        <w:spacing w:after="240"/>
        <w:jc w:val="left"/>
        <w:rPr>
          <w:sz w:val="24"/>
          <w:szCs w:val="24"/>
        </w:rPr>
      </w:pPr>
    </w:p>
    <w:p w:rsidR="00C46963" w:rsidRPr="00C46963" w:rsidRDefault="00C46963" w:rsidP="00C46963">
      <w:pPr>
        <w:spacing w:after="240"/>
        <w:jc w:val="left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46963" w:rsidRPr="00C46963" w:rsidTr="00C469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6963" w:rsidRPr="00C46963" w:rsidRDefault="00C46963" w:rsidP="00C46963">
            <w:pPr>
              <w:jc w:val="left"/>
              <w:rPr>
                <w:sz w:val="24"/>
                <w:szCs w:val="24"/>
              </w:rPr>
            </w:pPr>
          </w:p>
        </w:tc>
      </w:tr>
    </w:tbl>
    <w:p w:rsidR="00C46963" w:rsidRPr="00C46963" w:rsidRDefault="00C46963" w:rsidP="00C46963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C46963">
        <w:rPr>
          <w:rFonts w:ascii="Arial" w:hAnsi="Arial" w:cs="Arial"/>
          <w:vanish/>
          <w:sz w:val="16"/>
          <w:szCs w:val="16"/>
        </w:rPr>
        <w:t>Dół formularza</w:t>
      </w:r>
    </w:p>
    <w:p w:rsidR="00C46963" w:rsidRPr="00C46963" w:rsidRDefault="00C46963" w:rsidP="00C46963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C46963">
        <w:rPr>
          <w:rFonts w:ascii="Arial" w:hAnsi="Arial" w:cs="Arial"/>
          <w:vanish/>
          <w:sz w:val="16"/>
          <w:szCs w:val="16"/>
        </w:rPr>
        <w:t>Początek formularza</w:t>
      </w:r>
    </w:p>
    <w:p w:rsidR="00C46963" w:rsidRPr="00C46963" w:rsidRDefault="00C46963" w:rsidP="00C46963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C46963">
        <w:rPr>
          <w:rFonts w:ascii="Arial" w:hAnsi="Arial" w:cs="Arial"/>
          <w:vanish/>
          <w:sz w:val="16"/>
          <w:szCs w:val="16"/>
        </w:rPr>
        <w:t>Dół formularza</w:t>
      </w:r>
    </w:p>
    <w:p w:rsidR="00E86ABF" w:rsidRDefault="00E86ABF"/>
    <w:sectPr w:rsidR="00E86ABF" w:rsidSect="00E8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963"/>
    <w:rsid w:val="00032FAA"/>
    <w:rsid w:val="000D3C0C"/>
    <w:rsid w:val="000E769E"/>
    <w:rsid w:val="00193894"/>
    <w:rsid w:val="001E593B"/>
    <w:rsid w:val="002A788E"/>
    <w:rsid w:val="002D399A"/>
    <w:rsid w:val="00373C7B"/>
    <w:rsid w:val="00381171"/>
    <w:rsid w:val="003A2779"/>
    <w:rsid w:val="005B2355"/>
    <w:rsid w:val="005D5463"/>
    <w:rsid w:val="0088487A"/>
    <w:rsid w:val="008C448C"/>
    <w:rsid w:val="00925389"/>
    <w:rsid w:val="00926C43"/>
    <w:rsid w:val="009A6723"/>
    <w:rsid w:val="00A12ADC"/>
    <w:rsid w:val="00A140A1"/>
    <w:rsid w:val="00A43C3D"/>
    <w:rsid w:val="00AC27DB"/>
    <w:rsid w:val="00AC366F"/>
    <w:rsid w:val="00B06A8D"/>
    <w:rsid w:val="00B07644"/>
    <w:rsid w:val="00B96A4F"/>
    <w:rsid w:val="00BD18D3"/>
    <w:rsid w:val="00C46963"/>
    <w:rsid w:val="00CB6B13"/>
    <w:rsid w:val="00E83601"/>
    <w:rsid w:val="00E86ABF"/>
    <w:rsid w:val="00EB15FD"/>
    <w:rsid w:val="00EE71E4"/>
    <w:rsid w:val="00F1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93B"/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4696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46963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4696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4696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1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5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2207</Words>
  <Characters>13247</Characters>
  <Application>Microsoft Office Word</Application>
  <DocSecurity>0</DocSecurity>
  <Lines>110</Lines>
  <Paragraphs>30</Paragraphs>
  <ScaleCrop>false</ScaleCrop>
  <Company>UM Torzym</Company>
  <LinksUpToDate>false</LinksUpToDate>
  <CharactersWithSpaces>15424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2</cp:revision>
  <dcterms:created xsi:type="dcterms:W3CDTF">2017-08-11T11:05:00Z</dcterms:created>
  <dcterms:modified xsi:type="dcterms:W3CDTF">2017-08-11T11:14:00Z</dcterms:modified>
</cp:coreProperties>
</file>